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71FCC" w:rsidRDefault="000728D5" w:rsidP="000728D5">
      <w:pPr>
        <w:pStyle w:val="3"/>
        <w:rPr>
          <w:caps/>
          <w:sz w:val="20"/>
        </w:rPr>
      </w:pPr>
      <w:r>
        <w:t>БЕЛОЯРСКИЙ РАЙОН</w:t>
      </w:r>
    </w:p>
    <w:p w:rsidR="000728D5" w:rsidRPr="007C37A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C37A4">
        <w:rPr>
          <w:caps/>
          <w:sz w:val="20"/>
        </w:rPr>
        <w:t>ХАНТЫ-МАНСИЙСКИЙ АВТОНОМНЫЙ ОКРУГ - ЮГРА</w:t>
      </w:r>
    </w:p>
    <w:p w:rsidR="000728D5" w:rsidRDefault="000728D5" w:rsidP="00072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Default="000728D5" w:rsidP="000728D5">
      <w:pPr>
        <w:pStyle w:val="2"/>
        <w:rPr>
          <w:sz w:val="28"/>
        </w:rPr>
      </w:pPr>
      <w:r>
        <w:rPr>
          <w:sz w:val="28"/>
        </w:rPr>
        <w:t>АДМИНИСТРАЦИЯ  БЕЛОЯРСКОГО РАЙОНА</w:t>
      </w:r>
    </w:p>
    <w:p w:rsidR="000728D5" w:rsidRDefault="000728D5" w:rsidP="000728D5"/>
    <w:p w:rsidR="000728D5" w:rsidRDefault="000728D5" w:rsidP="000728D5">
      <w:pPr>
        <w:pStyle w:val="1"/>
      </w:pPr>
      <w:r>
        <w:t>ПОСТАНОВЛЕНИЕ</w:t>
      </w:r>
    </w:p>
    <w:p w:rsidR="000728D5" w:rsidRDefault="000728D5" w:rsidP="000728D5">
      <w:pPr>
        <w:jc w:val="center"/>
      </w:pPr>
    </w:p>
    <w:p w:rsidR="000728D5" w:rsidRDefault="000728D5" w:rsidP="000728D5">
      <w:pPr>
        <w:jc w:val="center"/>
      </w:pPr>
    </w:p>
    <w:p w:rsidR="000728D5" w:rsidRDefault="000728D5" w:rsidP="000728D5">
      <w:pPr>
        <w:pStyle w:val="a3"/>
        <w:tabs>
          <w:tab w:val="clear" w:pos="4536"/>
          <w:tab w:val="clear" w:pos="9072"/>
        </w:tabs>
      </w:pPr>
      <w:r>
        <w:t xml:space="preserve">       </w:t>
      </w:r>
    </w:p>
    <w:p w:rsidR="000728D5" w:rsidRPr="00BB1FDB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BB1FDB">
        <w:rPr>
          <w:rFonts w:ascii="Times New Roman" w:hAnsi="Times New Roman" w:cs="Times New Roman"/>
          <w:sz w:val="24"/>
          <w:szCs w:val="24"/>
        </w:rPr>
        <w:t xml:space="preserve">от </w:t>
      </w:r>
      <w:r w:rsidR="00412448">
        <w:rPr>
          <w:rFonts w:ascii="Times New Roman" w:hAnsi="Times New Roman" w:cs="Times New Roman"/>
          <w:sz w:val="24"/>
          <w:szCs w:val="24"/>
        </w:rPr>
        <w:t>30</w:t>
      </w:r>
      <w:r w:rsidRPr="00BB1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Pr="00BB1FDB">
        <w:rPr>
          <w:rFonts w:ascii="Times New Roman" w:hAnsi="Times New Roman" w:cs="Times New Roman"/>
          <w:sz w:val="24"/>
          <w:szCs w:val="24"/>
        </w:rPr>
        <w:t>я 2013 года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244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 № </w:t>
      </w:r>
      <w:r w:rsidR="00412448">
        <w:rPr>
          <w:rFonts w:ascii="Times New Roman" w:hAnsi="Times New Roman" w:cs="Times New Roman"/>
          <w:sz w:val="24"/>
          <w:szCs w:val="24"/>
        </w:rPr>
        <w:t>2017</w:t>
      </w:r>
    </w:p>
    <w:p w:rsidR="000728D5" w:rsidRDefault="000728D5" w:rsidP="000728D5"/>
    <w:p w:rsidR="000728D5" w:rsidRDefault="0074418F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28D5">
        <w:rPr>
          <w:rFonts w:ascii="Times New Roman" w:hAnsi="Times New Roman" w:cs="Times New Roman"/>
          <w:sz w:val="24"/>
          <w:szCs w:val="24"/>
        </w:rPr>
        <w:t xml:space="preserve"> создании контрактной службы администрации Белоярского района</w:t>
      </w: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7C73DD">
        <w:rPr>
          <w:rFonts w:ascii="Times New Roman" w:hAnsi="Times New Roman" w:cs="Times New Roman"/>
          <w:sz w:val="24"/>
          <w:szCs w:val="24"/>
        </w:rPr>
        <w:t>закон</w:t>
      </w:r>
      <w:r w:rsidR="00F620BB">
        <w:rPr>
          <w:rFonts w:ascii="Times New Roman" w:hAnsi="Times New Roman" w:cs="Times New Roman"/>
          <w:sz w:val="24"/>
          <w:szCs w:val="24"/>
        </w:rPr>
        <w:t>ом от 5 апреля 2013 года № </w:t>
      </w:r>
      <w:r>
        <w:rPr>
          <w:rFonts w:ascii="Times New Roman" w:hAnsi="Times New Roman" w:cs="Times New Roman"/>
          <w:sz w:val="24"/>
          <w:szCs w:val="24"/>
        </w:rPr>
        <w:t>44-ФЗ «</w:t>
      </w:r>
      <w:r w:rsidRPr="007C73DD">
        <w:rPr>
          <w:rFonts w:ascii="Times New Roman" w:hAnsi="Times New Roman" w:cs="Times New Roman"/>
          <w:sz w:val="24"/>
          <w:szCs w:val="24"/>
        </w:rPr>
        <w:t xml:space="preserve">О контрактной системе </w:t>
      </w:r>
      <w:r w:rsidRPr="00D86CB1">
        <w:rPr>
          <w:rFonts w:ascii="Times New Roman" w:hAnsi="Times New Roman" w:cs="Times New Roman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</w:t>
      </w:r>
      <w:proofErr w:type="gramStart"/>
      <w:r w:rsidRPr="00D86C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о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с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т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а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н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о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в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л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я</w:t>
      </w:r>
      <w:r w:rsidR="005A1752">
        <w:rPr>
          <w:rFonts w:ascii="Times New Roman" w:hAnsi="Times New Roman" w:cs="Times New Roman"/>
          <w:sz w:val="24"/>
          <w:szCs w:val="24"/>
        </w:rPr>
        <w:t xml:space="preserve"> </w:t>
      </w:r>
      <w:r w:rsidRPr="00D86CB1">
        <w:rPr>
          <w:rFonts w:ascii="Times New Roman" w:hAnsi="Times New Roman" w:cs="Times New Roman"/>
          <w:sz w:val="24"/>
          <w:szCs w:val="24"/>
        </w:rPr>
        <w:t>ю: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D86CB1">
        <w:rPr>
          <w:rFonts w:ascii="Times New Roman" w:hAnsi="Times New Roman" w:cs="Times New Roman"/>
          <w:sz w:val="24"/>
          <w:szCs w:val="24"/>
        </w:rPr>
        <w:t>Создать контрактную службу администрации Белоярского района.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CB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6CB1">
        <w:rPr>
          <w:rFonts w:ascii="Times New Roman" w:hAnsi="Times New Roman" w:cs="Times New Roman"/>
          <w:sz w:val="24"/>
          <w:szCs w:val="24"/>
        </w:rPr>
        <w:t>Утвердить Положение о контрактной службе администрации Белоярского района согласно приложению 1 к настоящему постановлению.</w:t>
      </w:r>
    </w:p>
    <w:p w:rsidR="000728D5" w:rsidRPr="00D86CB1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D86CB1">
        <w:rPr>
          <w:rFonts w:ascii="Times New Roman" w:hAnsi="Times New Roman" w:cs="Times New Roman"/>
          <w:sz w:val="24"/>
          <w:szCs w:val="24"/>
        </w:rPr>
        <w:t>Утвердить состав контрактной службы администрации Белоярского района согласно приложению 2 к настоящему постановлению.</w:t>
      </w:r>
    </w:p>
    <w:p w:rsidR="000728D5" w:rsidRPr="00D86CB1" w:rsidRDefault="00F620BB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8D5">
        <w:rPr>
          <w:rFonts w:ascii="Times New Roman" w:hAnsi="Times New Roman" w:cs="Times New Roman"/>
          <w:sz w:val="24"/>
          <w:szCs w:val="24"/>
        </w:rPr>
        <w:t>. </w:t>
      </w:r>
      <w:r w:rsidR="000728D5" w:rsidRPr="00D86CB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728D5" w:rsidRPr="00D86CB1">
        <w:rPr>
          <w:rFonts w:ascii="Times New Roman" w:hAnsi="Times New Roman" w:cs="Times New Roman"/>
          <w:sz w:val="24"/>
          <w:szCs w:val="24"/>
        </w:rPr>
        <w:t>01 января 2014 года.</w:t>
      </w:r>
    </w:p>
    <w:p w:rsidR="000728D5" w:rsidRDefault="00F620BB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28D5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786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78683C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Default="000728D5" w:rsidP="000728D5">
      <w:pPr>
        <w:autoSpaceDE w:val="0"/>
        <w:autoSpaceDN w:val="0"/>
        <w:adjustRightInd w:val="0"/>
        <w:ind w:firstLine="708"/>
        <w:rPr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3533CE" w:rsidRDefault="00EC4180"/>
    <w:p w:rsidR="00EC4180" w:rsidRDefault="00EC4180"/>
    <w:p w:rsidR="00EC4180" w:rsidRDefault="00EC4180"/>
    <w:p w:rsidR="00EC4180" w:rsidRDefault="00EC4180"/>
    <w:p w:rsidR="00EC4180" w:rsidRDefault="00EC4180"/>
    <w:p w:rsidR="00EC4180" w:rsidRDefault="00EC4180"/>
    <w:p w:rsidR="00EC4180" w:rsidRDefault="00EC4180"/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EC4180" w:rsidRPr="005E5ED7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E5E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E5ED7">
        <w:rPr>
          <w:rFonts w:ascii="Times New Roman" w:hAnsi="Times New Roman" w:cs="Times New Roman"/>
          <w:sz w:val="24"/>
          <w:szCs w:val="24"/>
        </w:rPr>
        <w:t>» декабря 2013 года</w:t>
      </w:r>
      <w:r>
        <w:rPr>
          <w:rFonts w:ascii="Times New Roman" w:hAnsi="Times New Roman" w:cs="Times New Roman"/>
          <w:sz w:val="24"/>
          <w:szCs w:val="24"/>
        </w:rPr>
        <w:t xml:space="preserve"> № 2017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1"/>
      <w:bookmarkEnd w:id="0"/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7"/>
      <w:bookmarkEnd w:id="1"/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Л О Ж Е Н И Е</w:t>
      </w:r>
    </w:p>
    <w:p w:rsidR="00EC4180" w:rsidRPr="0063240D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40D">
        <w:rPr>
          <w:rFonts w:ascii="Times New Roman" w:hAnsi="Times New Roman" w:cs="Times New Roman"/>
          <w:b/>
          <w:bCs/>
          <w:sz w:val="24"/>
          <w:szCs w:val="24"/>
        </w:rPr>
        <w:t>о контрактной службе администрации Белоярского района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80" w:rsidRPr="001F31A6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180" w:rsidRPr="001F31A6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1F31A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C4180" w:rsidRPr="001F31A6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180" w:rsidRPr="001F31A6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1F31A6">
        <w:rPr>
          <w:rFonts w:ascii="Times New Roman" w:hAnsi="Times New Roman" w:cs="Times New Roman"/>
          <w:sz w:val="24"/>
          <w:szCs w:val="24"/>
        </w:rPr>
        <w:t xml:space="preserve">Настоящее положение о контрактной службе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Pr="001F31A6">
        <w:rPr>
          <w:rFonts w:ascii="Times New Roman" w:hAnsi="Times New Roman" w:cs="Times New Roman"/>
          <w:sz w:val="24"/>
          <w:szCs w:val="24"/>
        </w:rPr>
        <w:t xml:space="preserve">(далее - Положение) устанавливает правила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1F31A6">
        <w:rPr>
          <w:rFonts w:ascii="Times New Roman" w:hAnsi="Times New Roman" w:cs="Times New Roman"/>
          <w:sz w:val="24"/>
          <w:szCs w:val="24"/>
        </w:rPr>
        <w:t>деятельности при планировании и осуществлении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(далее – Заказчик)</w:t>
      </w:r>
      <w:r w:rsidRPr="001F31A6">
        <w:rPr>
          <w:rFonts w:ascii="Times New Roman" w:hAnsi="Times New Roman" w:cs="Times New Roman"/>
          <w:sz w:val="24"/>
          <w:szCs w:val="24"/>
        </w:rPr>
        <w:t>.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E918E1">
        <w:rPr>
          <w:rFonts w:ascii="Times New Roman" w:hAnsi="Times New Roman" w:cs="Times New Roman"/>
          <w:sz w:val="24"/>
          <w:szCs w:val="24"/>
        </w:rPr>
        <w:t xml:space="preserve">Контрактная служба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(далее – контрактная служба) </w:t>
      </w:r>
      <w:r w:rsidRPr="00E918E1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руководствуется </w:t>
      </w:r>
      <w:hyperlink r:id="rId6" w:history="1">
        <w:r w:rsidRPr="00E918E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918E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7C73DD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5 апреля 2013 года № 44-ФЗ «</w:t>
      </w:r>
      <w:r w:rsidRPr="007C73D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7C73DD">
        <w:rPr>
          <w:rFonts w:ascii="Times New Roman" w:hAnsi="Times New Roman" w:cs="Times New Roman"/>
          <w:sz w:val="24"/>
          <w:szCs w:val="24"/>
        </w:rPr>
        <w:t xml:space="preserve"> (далее - Федеральный закон), гражданским законодательством Российской Федерации, бюджетным законодательством</w:t>
      </w:r>
      <w:r w:rsidRPr="00E918E1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о контрактной системе в сфере закупок товаров, работ</w:t>
      </w:r>
      <w:proofErr w:type="gramEnd"/>
      <w:r w:rsidRPr="00E918E1">
        <w:rPr>
          <w:rFonts w:ascii="Times New Roman" w:hAnsi="Times New Roman" w:cs="Times New Roman"/>
          <w:sz w:val="24"/>
          <w:szCs w:val="24"/>
        </w:rPr>
        <w:t>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</w:t>
      </w:r>
      <w:r w:rsidRPr="00E918E1"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настоящим П</w:t>
      </w:r>
      <w:r w:rsidRPr="00E918E1">
        <w:rPr>
          <w:rFonts w:ascii="Times New Roman" w:hAnsi="Times New Roman" w:cs="Times New Roman"/>
          <w:sz w:val="24"/>
          <w:szCs w:val="24"/>
        </w:rPr>
        <w:t>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180" w:rsidRPr="00513542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3542">
        <w:rPr>
          <w:rFonts w:ascii="Times New Roman" w:hAnsi="Times New Roman" w:cs="Times New Roman"/>
          <w:sz w:val="24"/>
          <w:szCs w:val="24"/>
        </w:rPr>
        <w:t>. Основными принципами создания и функционирования контрактной службы при планировании и осуществлении закупок являются:</w:t>
      </w:r>
    </w:p>
    <w:p w:rsidR="00EC4180" w:rsidRPr="00513542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542">
        <w:rPr>
          <w:rFonts w:ascii="Times New Roman" w:hAnsi="Times New Roman" w:cs="Times New Roman"/>
          <w:sz w:val="24"/>
          <w:szCs w:val="24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EC4180" w:rsidRPr="00513542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542">
        <w:rPr>
          <w:rFonts w:ascii="Times New Roman" w:hAnsi="Times New Roman" w:cs="Times New Roman"/>
          <w:sz w:val="24"/>
          <w:szCs w:val="24"/>
        </w:rPr>
        <w:t>2) свободный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результатах;</w:t>
      </w:r>
    </w:p>
    <w:p w:rsidR="00EC4180" w:rsidRPr="00513542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542">
        <w:rPr>
          <w:rFonts w:ascii="Times New Roman" w:hAnsi="Times New Roman" w:cs="Times New Roman"/>
          <w:sz w:val="24"/>
          <w:szCs w:val="24"/>
        </w:rPr>
        <w:t>3) заключение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EC4180" w:rsidRPr="00513542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542">
        <w:rPr>
          <w:rFonts w:ascii="Times New Roman" w:hAnsi="Times New Roman" w:cs="Times New Roman"/>
          <w:sz w:val="24"/>
          <w:szCs w:val="24"/>
        </w:rPr>
        <w:t>4) достижение Заказчиком заданных результатов обеспечения муниципальных нужд.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513542">
        <w:rPr>
          <w:rFonts w:ascii="Times New Roman" w:hAnsi="Times New Roman" w:cs="Times New Roman"/>
          <w:sz w:val="24"/>
          <w:szCs w:val="24"/>
        </w:rPr>
        <w:t>Контрактная служба создается путем утверждения Заказчиком постоянного состава работников Заказчика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3542">
        <w:rPr>
          <w:rFonts w:ascii="Times New Roman" w:hAnsi="Times New Roman" w:cs="Times New Roman"/>
          <w:sz w:val="24"/>
          <w:szCs w:val="24"/>
        </w:rPr>
        <w:t xml:space="preserve">выполняющих функции </w:t>
      </w:r>
      <w:r>
        <w:rPr>
          <w:rFonts w:ascii="Times New Roman" w:hAnsi="Times New Roman" w:cs="Times New Roman"/>
          <w:sz w:val="24"/>
          <w:szCs w:val="24"/>
        </w:rPr>
        <w:t xml:space="preserve">контрактной службы </w:t>
      </w:r>
      <w:r w:rsidRPr="00513542">
        <w:rPr>
          <w:rFonts w:ascii="Times New Roman" w:hAnsi="Times New Roman" w:cs="Times New Roman"/>
          <w:sz w:val="24"/>
          <w:szCs w:val="24"/>
        </w:rPr>
        <w:t>без образования отдельного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2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Контрактная служба состоит из руководителя, возглавляющего контрактную службу, заместителя руководителя и работников контрактной службы. В случае отсутствия </w:t>
      </w:r>
      <w:r w:rsidRPr="00E4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 его функции исполняет заместитель  руководителя контрактной службы.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1074">
        <w:rPr>
          <w:rFonts w:ascii="Times New Roman" w:hAnsi="Times New Roman" w:cs="Times New Roman"/>
          <w:sz w:val="24"/>
          <w:szCs w:val="24"/>
        </w:rPr>
        <w:t>. Функциональные обязанности контрактной службы: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AA1074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AA1074">
        <w:rPr>
          <w:rFonts w:ascii="Times New Roman" w:hAnsi="Times New Roman" w:cs="Times New Roman"/>
          <w:sz w:val="24"/>
          <w:szCs w:val="24"/>
        </w:rPr>
        <w:t>обязательное общественное обсуждение закупок;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AA1074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комиссий по осуществлению закупок;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1074">
        <w:rPr>
          <w:rFonts w:ascii="Times New Roman" w:hAnsi="Times New Roman" w:cs="Times New Roman"/>
          <w:sz w:val="24"/>
          <w:szCs w:val="24"/>
        </w:rPr>
        <w:t>) привлечение экспертов, экспертных организаций;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 </w:t>
      </w:r>
      <w:r w:rsidRPr="00AA1074">
        <w:rPr>
          <w:rFonts w:ascii="Times New Roman" w:hAnsi="Times New Roman" w:cs="Times New Roman"/>
          <w:sz w:val="24"/>
          <w:szCs w:val="24"/>
        </w:rPr>
        <w:t>подготовка и размещение</w:t>
      </w:r>
      <w:r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официальный сайт) извещения об осуществлении закупок, документации о закупках, проектов контрактов, протоколов, предусмотренных Федеральным </w:t>
      </w:r>
      <w:hyperlink r:id="rId7" w:history="1">
        <w:r w:rsidRPr="002D78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Pr="00AA1074">
        <w:rPr>
          <w:rFonts w:ascii="Times New Roman" w:hAnsi="Times New Roman" w:cs="Times New Roman"/>
          <w:sz w:val="24"/>
          <w:szCs w:val="24"/>
        </w:rPr>
        <w:t>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 </w:t>
      </w:r>
      <w:r w:rsidRPr="00AA1074">
        <w:rPr>
          <w:rFonts w:ascii="Times New Roman" w:hAnsi="Times New Roman" w:cs="Times New Roman"/>
          <w:sz w:val="24"/>
          <w:szCs w:val="24"/>
        </w:rPr>
        <w:t>рассмотрение банковских гарантий и организация осуществления уплаты денежных сумм по банковской гарантии;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Pr="00AA1074">
        <w:rPr>
          <w:rFonts w:ascii="Times New Roman" w:hAnsi="Times New Roman" w:cs="Times New Roman"/>
          <w:sz w:val="24"/>
          <w:szCs w:val="24"/>
        </w:rPr>
        <w:t>организация заключения контракта;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 </w:t>
      </w:r>
      <w:r w:rsidRPr="00AA1074">
        <w:rPr>
          <w:rFonts w:ascii="Times New Roman" w:hAnsi="Times New Roman" w:cs="Times New Roman"/>
          <w:sz w:val="24"/>
          <w:szCs w:val="24"/>
        </w:rPr>
        <w:t xml:space="preserve">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</w:t>
      </w:r>
      <w:hyperlink r:id="rId8" w:history="1">
        <w:r w:rsidRPr="00AA107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A1074">
        <w:rPr>
          <w:rFonts w:ascii="Times New Roman" w:hAnsi="Times New Roman" w:cs="Times New Roman"/>
          <w:sz w:val="24"/>
          <w:szCs w:val="24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Pr="00AA1074">
        <w:rPr>
          <w:rFonts w:ascii="Times New Roman" w:hAnsi="Times New Roman" w:cs="Times New Roman"/>
          <w:sz w:val="24"/>
          <w:szCs w:val="24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</w:t>
      </w:r>
      <w:r w:rsidRPr="00AA1074">
        <w:rPr>
          <w:rFonts w:ascii="Times New Roman" w:hAnsi="Times New Roman" w:cs="Times New Roman"/>
          <w:sz w:val="24"/>
          <w:szCs w:val="24"/>
        </w:rPr>
        <w:t>взаимодействие с поставщиком (подрядчиком, исполнителем) при изменении, расторжении контракта;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 </w:t>
      </w:r>
      <w:r w:rsidRPr="00AA1074">
        <w:rPr>
          <w:rFonts w:ascii="Times New Roman" w:hAnsi="Times New Roman" w:cs="Times New Roman"/>
          <w:sz w:val="24"/>
          <w:szCs w:val="24"/>
        </w:rPr>
        <w:t>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A10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1074">
        <w:rPr>
          <w:rFonts w:ascii="Times New Roman" w:hAnsi="Times New Roman" w:cs="Times New Roman"/>
          <w:sz w:val="24"/>
          <w:szCs w:val="24"/>
        </w:rPr>
        <w:t>направление поставщику (подрядчику, исполнителю) требования об уплате неустоек (штрафов, пеней);</w:t>
      </w:r>
    </w:p>
    <w:p w:rsidR="00EC4180" w:rsidRPr="00AA1074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A1074">
        <w:rPr>
          <w:rFonts w:ascii="Times New Roman" w:hAnsi="Times New Roman" w:cs="Times New Roman"/>
          <w:sz w:val="24"/>
          <w:szCs w:val="24"/>
        </w:rPr>
        <w:t>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180" w:rsidRPr="00D0032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81"/>
      <w:bookmarkEnd w:id="3"/>
      <w:r w:rsidRPr="00D00325">
        <w:rPr>
          <w:rFonts w:ascii="Times New Roman" w:hAnsi="Times New Roman" w:cs="Times New Roman"/>
          <w:sz w:val="24"/>
          <w:szCs w:val="24"/>
        </w:rPr>
        <w:t>II. Функции и полномочия контрактной службы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4180" w:rsidRPr="00D0032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3"/>
      <w:bookmarkEnd w:id="4"/>
      <w:r>
        <w:rPr>
          <w:rFonts w:ascii="Times New Roman" w:hAnsi="Times New Roman" w:cs="Times New Roman"/>
          <w:sz w:val="24"/>
          <w:szCs w:val="24"/>
        </w:rPr>
        <w:t>7. </w:t>
      </w:r>
      <w:r w:rsidRPr="00D00325">
        <w:rPr>
          <w:rFonts w:ascii="Times New Roman" w:hAnsi="Times New Roman" w:cs="Times New Roman"/>
          <w:sz w:val="24"/>
          <w:szCs w:val="24"/>
        </w:rPr>
        <w:t>Контрактная служба осуществляет следующие функции и полномочия: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при планировании закупок: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 размещает планы закупок на сайтах Заказчика в информационно-телекоммуникационной сети «Интернет» (при наличии), а также опубликовывает в любых печатных изданиях в соответствии с </w:t>
      </w:r>
      <w:hyperlink r:id="rId9" w:history="1">
        <w:r w:rsidRPr="001F63C6">
          <w:rPr>
            <w:rFonts w:ascii="Times New Roman" w:hAnsi="Times New Roman" w:cs="Times New Roman"/>
            <w:sz w:val="24"/>
            <w:szCs w:val="24"/>
          </w:rPr>
          <w:t>частью 10 статьи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обеспечивает подготовку обоснования закупки при формировании плана закупок;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организует утверждение плана закупок, плана-графика;</w:t>
      </w:r>
    </w:p>
    <w:p w:rsidR="00EC4180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 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EC4180" w:rsidRPr="00D0032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D00325">
        <w:rPr>
          <w:rFonts w:ascii="Times New Roman" w:hAnsi="Times New Roman" w:cs="Times New Roman"/>
          <w:sz w:val="24"/>
          <w:szCs w:val="24"/>
        </w:rPr>
        <w:t>при определении поставщиков (подрядчиков, исполнителей):</w:t>
      </w:r>
    </w:p>
    <w:p w:rsidR="00EC4180" w:rsidRPr="00D0032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Pr="00D00325">
        <w:rPr>
          <w:rFonts w:ascii="Times New Roman" w:hAnsi="Times New Roman" w:cs="Times New Roman"/>
          <w:sz w:val="24"/>
          <w:szCs w:val="24"/>
        </w:rPr>
        <w:t>выбирает способ определения поставщика (подрядчика, исполнителя);</w:t>
      </w:r>
    </w:p>
    <w:p w:rsidR="00EC4180" w:rsidRPr="00E7099D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9D">
        <w:rPr>
          <w:rFonts w:ascii="Times New Roman" w:hAnsi="Times New Roman" w:cs="Times New Roman"/>
          <w:sz w:val="24"/>
          <w:szCs w:val="24"/>
        </w:rPr>
        <w:t>б) 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EC4180" w:rsidRPr="00094918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99D">
        <w:rPr>
          <w:rFonts w:ascii="Times New Roman" w:hAnsi="Times New Roman" w:cs="Times New Roman"/>
          <w:sz w:val="24"/>
          <w:szCs w:val="24"/>
        </w:rPr>
        <w:t>в) 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 </w:t>
      </w:r>
      <w:r w:rsidRPr="00D00325">
        <w:rPr>
          <w:rFonts w:ascii="Times New Roman" w:hAnsi="Times New Roman" w:cs="Times New Roman"/>
          <w:sz w:val="24"/>
          <w:szCs w:val="24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</w:t>
      </w:r>
      <w:r w:rsidRPr="008479EB">
        <w:rPr>
          <w:rFonts w:ascii="Times New Roman" w:hAnsi="Times New Roman" w:cs="Times New Roman"/>
          <w:sz w:val="24"/>
          <w:szCs w:val="24"/>
        </w:rPr>
        <w:t xml:space="preserve"> поставщиков (подрядчиков, исполнителей) закрытыми способами;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д) осуществляет подготовку протоколов заседаний комиссий по осуществлению закупок </w:t>
      </w:r>
      <w:proofErr w:type="gramStart"/>
      <w:r w:rsidRPr="008479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9EB">
        <w:rPr>
          <w:rFonts w:ascii="Times New Roman" w:hAnsi="Times New Roman" w:cs="Times New Roman"/>
          <w:sz w:val="24"/>
          <w:szCs w:val="24"/>
        </w:rPr>
        <w:t>оснований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решений, принятых членами комиссии по осуществлению закупок;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е) организует подготовку описания объекта закупки в документации о закупке;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ж) осуществляет организационно-техническое обеспечение деятельности комиссий по </w:t>
      </w:r>
      <w:r w:rsidRPr="008479EB">
        <w:rPr>
          <w:rFonts w:ascii="Times New Roman" w:hAnsi="Times New Roman" w:cs="Times New Roman"/>
          <w:sz w:val="24"/>
          <w:szCs w:val="24"/>
        </w:rPr>
        <w:lastRenderedPageBreak/>
        <w:t>осуществлению закупок, в том числе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9D">
        <w:rPr>
          <w:rFonts w:ascii="Times New Roman" w:hAnsi="Times New Roman" w:cs="Times New Roman"/>
          <w:sz w:val="24"/>
          <w:szCs w:val="24"/>
        </w:rPr>
        <w:t xml:space="preserve">участников закупки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479EB">
        <w:rPr>
          <w:rFonts w:ascii="Times New Roman" w:hAnsi="Times New Roman" w:cs="Times New Roman"/>
          <w:sz w:val="24"/>
          <w:szCs w:val="24"/>
        </w:rPr>
        <w:t> соответстви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79EB">
        <w:rPr>
          <w:rFonts w:ascii="Times New Roman" w:hAnsi="Times New Roman" w:cs="Times New Roman"/>
          <w:sz w:val="24"/>
          <w:szCs w:val="24"/>
        </w:rPr>
        <w:t xml:space="preserve">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8479EB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hyperlink r:id="rId10" w:history="1">
        <w:r w:rsidRPr="008479EB">
          <w:rPr>
            <w:rFonts w:ascii="Times New Roman" w:hAnsi="Times New Roman" w:cs="Times New Roman"/>
            <w:sz w:val="24"/>
            <w:szCs w:val="24"/>
          </w:rPr>
          <w:t>стать</w:t>
        </w:r>
        <w:r>
          <w:rPr>
            <w:rFonts w:ascii="Times New Roman" w:hAnsi="Times New Roman" w:cs="Times New Roman"/>
            <w:sz w:val="24"/>
            <w:szCs w:val="24"/>
          </w:rPr>
          <w:t>ей</w:t>
        </w:r>
        <w:r w:rsidRPr="008479EB">
          <w:rPr>
            <w:rFonts w:ascii="Times New Roman" w:hAnsi="Times New Roman" w:cs="Times New Roman"/>
            <w:sz w:val="24"/>
            <w:szCs w:val="24"/>
          </w:rPr>
          <w:t xml:space="preserve"> 31</w:t>
        </w:r>
      </w:hyperlink>
      <w:r w:rsidRPr="008479EB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з) 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и) 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к) 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л) размещает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8479EB">
        <w:rPr>
          <w:rFonts w:ascii="Times New Roman" w:hAnsi="Times New Roman" w:cs="Times New Roman"/>
          <w:sz w:val="24"/>
          <w:szCs w:val="24"/>
        </w:rPr>
        <w:t xml:space="preserve">извещения об осуществлении закупок, документацию о закупках и проекты контрактов, протоколы, предусмотренные Федеральным </w:t>
      </w:r>
      <w:hyperlink r:id="rId11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>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м) 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8479EB">
        <w:rPr>
          <w:rFonts w:ascii="Times New Roman" w:hAnsi="Times New Roman" w:cs="Times New Roman"/>
          <w:sz w:val="24"/>
          <w:szCs w:val="24"/>
        </w:rPr>
        <w:t xml:space="preserve"> при условии, что такое опубликование или такое размещение осуществляется наряду с предусмотренным Федеральным </w:t>
      </w:r>
      <w:hyperlink r:id="rId12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 xml:space="preserve"> размещением;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н) 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9EB">
        <w:rPr>
          <w:rFonts w:ascii="Times New Roman" w:hAnsi="Times New Roman" w:cs="Times New Roman"/>
          <w:sz w:val="24"/>
          <w:szCs w:val="24"/>
        </w:rPr>
        <w:t>о) 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р) 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с) 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9EB">
        <w:rPr>
          <w:rFonts w:ascii="Times New Roman" w:hAnsi="Times New Roman" w:cs="Times New Roman"/>
          <w:sz w:val="24"/>
          <w:szCs w:val="24"/>
        </w:rPr>
        <w:t>т) 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у) привлекает экспертов, экспертные организации;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ф) 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3" w:history="1">
        <w:r w:rsidRPr="008479EB">
          <w:rPr>
            <w:rFonts w:ascii="Times New Roman" w:hAnsi="Times New Roman" w:cs="Times New Roman"/>
            <w:sz w:val="24"/>
            <w:szCs w:val="24"/>
          </w:rPr>
          <w:t>частью 3 статьи 84</w:t>
        </w:r>
      </w:hyperlink>
      <w:r w:rsidRPr="008479EB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х) 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ц) 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lastRenderedPageBreak/>
        <w:t>ч) обеспечивает заключение контрактов;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ш) 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3) при исполнении, изменении, расторжении контракта: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а) 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б) 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9EB">
        <w:rPr>
          <w:rFonts w:ascii="Times New Roman" w:hAnsi="Times New Roman" w:cs="Times New Roman"/>
          <w:sz w:val="24"/>
          <w:szCs w:val="24"/>
        </w:rPr>
        <w:t>в) 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79E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нарушения поставщиком (подрядчиком, исполнителем) условий контракта;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г) 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д) 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е) 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9EB">
        <w:rPr>
          <w:rFonts w:ascii="Times New Roman" w:hAnsi="Times New Roman" w:cs="Times New Roman"/>
          <w:sz w:val="24"/>
          <w:szCs w:val="24"/>
        </w:rPr>
        <w:t>ж) размещает на официальном сайте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о расторжении контракта, за исключением сведений, составляющих государственную тайну;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з) 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8479EB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8479EB">
        <w:rPr>
          <w:rFonts w:ascii="Times New Roman" w:hAnsi="Times New Roman" w:cs="Times New Roman"/>
          <w:sz w:val="24"/>
          <w:szCs w:val="24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и) составляет и размещает в единой информационной системе отчет об объеме закупок у субъектов малого предпринимательства, социально ориентирова</w:t>
      </w:r>
      <w:r>
        <w:rPr>
          <w:rFonts w:ascii="Times New Roman" w:hAnsi="Times New Roman" w:cs="Times New Roman"/>
          <w:sz w:val="24"/>
          <w:szCs w:val="24"/>
        </w:rPr>
        <w:t>нных некоммерческих организаций;</w:t>
      </w:r>
    </w:p>
    <w:p w:rsidR="00EC4180" w:rsidRPr="00094918" w:rsidRDefault="00EC4180" w:rsidP="00EC4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918">
        <w:rPr>
          <w:rFonts w:ascii="Times New Roman" w:hAnsi="Times New Roman" w:cs="Times New Roman"/>
          <w:sz w:val="24"/>
          <w:szCs w:val="24"/>
        </w:rPr>
        <w:t xml:space="preserve">к) организует включение в реестр контрактов администрации Белоярского района информации о контрактах, заключенных администрацией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094918">
        <w:rPr>
          <w:rFonts w:ascii="Times New Roman" w:hAnsi="Times New Roman" w:cs="Times New Roman"/>
          <w:sz w:val="24"/>
          <w:szCs w:val="24"/>
        </w:rPr>
        <w:t>реестр контрактов).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2"/>
      <w:bookmarkEnd w:id="5"/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479EB">
        <w:rPr>
          <w:rFonts w:ascii="Times New Roman" w:hAnsi="Times New Roman" w:cs="Times New Roman"/>
          <w:sz w:val="24"/>
          <w:szCs w:val="24"/>
        </w:rPr>
        <w:t xml:space="preserve">. Контрактная служба осуществляет иные полномочия, предусмотренные Федеральным </w:t>
      </w:r>
      <w:hyperlink r:id="rId14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8479EB">
        <w:rPr>
          <w:rFonts w:ascii="Times New Roman" w:hAnsi="Times New Roman" w:cs="Times New Roman"/>
          <w:sz w:val="24"/>
          <w:szCs w:val="24"/>
        </w:rPr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3) принимает участие в утверждении требований к закупаемым Заказчиком отдельным </w:t>
      </w:r>
      <w:r w:rsidRPr="008479EB">
        <w:rPr>
          <w:rFonts w:ascii="Times New Roman" w:hAnsi="Times New Roman" w:cs="Times New Roman"/>
          <w:sz w:val="24"/>
          <w:szCs w:val="24"/>
        </w:rPr>
        <w:lastRenderedPageBreak/>
        <w:t>видам товаров, работ, услуг (в том числе предельным ценам товаров, работ, услуг) и (или) нормативным затратам на обеспечение фу</w:t>
      </w:r>
      <w:r>
        <w:rPr>
          <w:rFonts w:ascii="Times New Roman" w:hAnsi="Times New Roman" w:cs="Times New Roman"/>
          <w:sz w:val="24"/>
          <w:szCs w:val="24"/>
        </w:rPr>
        <w:t>нкций Заказчика и размещает их на официальном сайте</w:t>
      </w:r>
      <w:r w:rsidRPr="008479EB">
        <w:rPr>
          <w:rFonts w:ascii="Times New Roman" w:hAnsi="Times New Roman" w:cs="Times New Roman"/>
          <w:sz w:val="24"/>
          <w:szCs w:val="24"/>
        </w:rPr>
        <w:t>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8479EB">
        <w:rPr>
          <w:rFonts w:ascii="Times New Roman" w:hAnsi="Times New Roman" w:cs="Times New Roman"/>
          <w:sz w:val="24"/>
          <w:szCs w:val="24"/>
        </w:rPr>
        <w:t xml:space="preserve">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5" w:history="1">
        <w:r w:rsidRPr="008479E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79EB">
        <w:rPr>
          <w:rFonts w:ascii="Times New Roman" w:hAnsi="Times New Roman" w:cs="Times New Roman"/>
          <w:sz w:val="24"/>
          <w:szCs w:val="24"/>
        </w:rPr>
        <w:t>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Pr="008479EB">
        <w:rPr>
          <w:rFonts w:ascii="Times New Roman" w:hAnsi="Times New Roman" w:cs="Times New Roman"/>
          <w:sz w:val="24"/>
          <w:szCs w:val="24"/>
        </w:rPr>
        <w:t>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Pr="008479EB">
        <w:rPr>
          <w:rFonts w:ascii="Times New Roman" w:hAnsi="Times New Roman" w:cs="Times New Roman"/>
          <w:sz w:val="24"/>
          <w:szCs w:val="24"/>
        </w:rPr>
        <w:t xml:space="preserve">организует осуществление уплаты денежных сумм по банковской гарантии в случаях, предусмотренных Федеральным </w:t>
      </w:r>
      <w:hyperlink r:id="rId16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>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Pr="008479EB">
        <w:rPr>
          <w:rFonts w:ascii="Times New Roman" w:hAnsi="Times New Roman" w:cs="Times New Roman"/>
          <w:sz w:val="24"/>
          <w:szCs w:val="24"/>
        </w:rPr>
        <w:t>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479EB">
        <w:rPr>
          <w:rFonts w:ascii="Times New Roman" w:hAnsi="Times New Roman" w:cs="Times New Roman"/>
          <w:sz w:val="24"/>
          <w:szCs w:val="24"/>
        </w:rPr>
        <w:t xml:space="preserve">. В целях реализации функций и полномочий, указанных в </w:t>
      </w:r>
      <w:r w:rsidRPr="00D43718">
        <w:rPr>
          <w:rFonts w:ascii="Times New Roman" w:hAnsi="Times New Roman" w:cs="Times New Roman"/>
          <w:sz w:val="24"/>
          <w:szCs w:val="24"/>
        </w:rPr>
        <w:t>пунктах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718">
        <w:rPr>
          <w:rFonts w:ascii="Times New Roman" w:hAnsi="Times New Roman" w:cs="Times New Roman"/>
          <w:sz w:val="24"/>
          <w:szCs w:val="24"/>
        </w:rPr>
        <w:t xml:space="preserve">8 </w:t>
      </w:r>
      <w:r w:rsidRPr="008479EB">
        <w:rPr>
          <w:rFonts w:ascii="Times New Roman" w:hAnsi="Times New Roman" w:cs="Times New Roman"/>
          <w:sz w:val="24"/>
          <w:szCs w:val="24"/>
        </w:rPr>
        <w:t xml:space="preserve">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17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C4180" w:rsidRPr="008479EB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9EB">
        <w:rPr>
          <w:rFonts w:ascii="Times New Roman" w:hAnsi="Times New Roman" w:cs="Times New Roman"/>
          <w:sz w:val="24"/>
          <w:szCs w:val="24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18" w:history="1">
        <w:r w:rsidRPr="008479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79EB">
        <w:rPr>
          <w:rFonts w:ascii="Times New Roman" w:hAnsi="Times New Roman" w:cs="Times New Roman"/>
          <w:sz w:val="24"/>
          <w:szCs w:val="24"/>
        </w:rPr>
        <w:t>, к своей работе экспертов, экспертные организации.</w:t>
      </w: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45689">
        <w:rPr>
          <w:rFonts w:ascii="Times New Roman" w:hAnsi="Times New Roman" w:cs="Times New Roman"/>
          <w:sz w:val="24"/>
          <w:szCs w:val="24"/>
        </w:rPr>
        <w:t>. Руководитель контрактной службы:</w:t>
      </w: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45689">
        <w:rPr>
          <w:rFonts w:ascii="Times New Roman" w:hAnsi="Times New Roman" w:cs="Times New Roman"/>
          <w:sz w:val="24"/>
          <w:szCs w:val="24"/>
        </w:rPr>
        <w:t>) представляет на рассмотрение предложения о назначении на должность и освобождении от должности работников контрактной службы;</w:t>
      </w: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5689">
        <w:rPr>
          <w:rFonts w:ascii="Times New Roman" w:hAnsi="Times New Roman" w:cs="Times New Roman"/>
          <w:sz w:val="24"/>
          <w:szCs w:val="24"/>
        </w:rPr>
        <w:t xml:space="preserve">) осуществляет иные полномочия, предусмотренные Федеральным </w:t>
      </w:r>
      <w:hyperlink r:id="rId19" w:history="1">
        <w:r w:rsidRPr="0064568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5689">
        <w:rPr>
          <w:rFonts w:ascii="Times New Roman" w:hAnsi="Times New Roman" w:cs="Times New Roman"/>
          <w:sz w:val="24"/>
          <w:szCs w:val="24"/>
        </w:rPr>
        <w:t>.</w:t>
      </w: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62"/>
      <w:bookmarkEnd w:id="6"/>
      <w:r w:rsidRPr="00645689">
        <w:rPr>
          <w:rFonts w:ascii="Times New Roman" w:hAnsi="Times New Roman" w:cs="Times New Roman"/>
          <w:sz w:val="24"/>
          <w:szCs w:val="24"/>
        </w:rPr>
        <w:t>III. Ответственность работников контрактной службы</w:t>
      </w: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180" w:rsidRPr="00645689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proofErr w:type="gramStart"/>
      <w:r w:rsidRPr="00645689">
        <w:rPr>
          <w:rFonts w:ascii="Times New Roman" w:hAnsi="Times New Roman" w:cs="Times New Roman"/>
          <w:sz w:val="24"/>
          <w:szCs w:val="24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0" w:history="1">
        <w:r w:rsidRPr="0064568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5689">
        <w:rPr>
          <w:rFonts w:ascii="Times New Roman" w:hAnsi="Times New Roman" w:cs="Times New Roman"/>
          <w:sz w:val="24"/>
          <w:szCs w:val="24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C4180" w:rsidRDefault="00EC4180"/>
    <w:p w:rsidR="00EC4180" w:rsidRDefault="00EC4180"/>
    <w:p w:rsidR="00EC4180" w:rsidRDefault="00EC4180"/>
    <w:p w:rsidR="00EC4180" w:rsidRDefault="00EC4180"/>
    <w:p w:rsidR="00EC4180" w:rsidRDefault="00EC4180"/>
    <w:p w:rsidR="00EC4180" w:rsidRDefault="00EC4180"/>
    <w:p w:rsidR="00EC4180" w:rsidRDefault="00EC4180">
      <w:pPr>
        <w:sectPr w:rsidR="00EC4180" w:rsidSect="00EC418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C4180" w:rsidRPr="00CA157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1575">
        <w:rPr>
          <w:rFonts w:ascii="Times New Roman" w:hAnsi="Times New Roman"/>
          <w:sz w:val="24"/>
          <w:szCs w:val="24"/>
        </w:rPr>
        <w:lastRenderedPageBreak/>
        <w:t xml:space="preserve">Приложение 2 к постановлению </w:t>
      </w:r>
    </w:p>
    <w:p w:rsidR="00EC4180" w:rsidRPr="00CA157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1575">
        <w:rPr>
          <w:rFonts w:ascii="Times New Roman" w:hAnsi="Times New Roman"/>
          <w:sz w:val="24"/>
          <w:szCs w:val="24"/>
        </w:rPr>
        <w:t>администрации Белоярского района</w:t>
      </w:r>
    </w:p>
    <w:p w:rsidR="00EC4180" w:rsidRPr="00CA157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A1575">
        <w:rPr>
          <w:rFonts w:ascii="Times New Roman" w:hAnsi="Times New Roman"/>
          <w:sz w:val="24"/>
          <w:szCs w:val="24"/>
        </w:rPr>
        <w:t>№ 2017 от «30» декабря 2013 года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C4180" w:rsidRPr="00401D4F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01D4F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контрактной службы администрации Белоярского района</w:t>
      </w: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C4180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EC4180" w:rsidRPr="00CA1575" w:rsidRDefault="00EC4180" w:rsidP="00EC41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701"/>
        <w:gridCol w:w="9214"/>
      </w:tblGrid>
      <w:tr w:rsidR="00EC4180" w:rsidRPr="00CA1575" w:rsidTr="00E73173">
        <w:tc>
          <w:tcPr>
            <w:tcW w:w="5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5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Ващук Виталий Александрович </w:t>
            </w:r>
          </w:p>
        </w:tc>
        <w:tc>
          <w:tcPr>
            <w:tcW w:w="1984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Заместитель главы Белоярского района</w:t>
            </w:r>
          </w:p>
        </w:tc>
        <w:tc>
          <w:tcPr>
            <w:tcW w:w="1701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9214" w:type="dxa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Осуществляет общее руководство и контроль работы контрактной службы, а именно: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 При планировании закупок: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1.1. осуществляет контроль за разработкой плана закупок и вносимых в него изменений, своевременностью его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официальный сайт);</w:t>
            </w:r>
            <w:proofErr w:type="gramEnd"/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1.2.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разработкой плана-графика и вносимых в него изменений, своевременностью его размещения на официальном сайте;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1.3.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обоснованием начальной (максимальной) цены контракта, цены контракта, заключаемого с единственным поставщиком (подрядчиком, исполнителем);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 при определении поставщиков (подрядчиков, исполнителей):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2.1. принимает участие в осуществлении организационно-технического обеспечения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деятельности комиссий по осуществлению закупок, в том числе проверк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7099D">
              <w:rPr>
                <w:rFonts w:ascii="Times New Roman" w:hAnsi="Times New Roman"/>
                <w:sz w:val="24"/>
                <w:szCs w:val="24"/>
              </w:rPr>
              <w:t xml:space="preserve">участников закупки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 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требованиям, установленным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Заказчиком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hyperlink r:id="rId21" w:history="1">
              <w:r w:rsidRPr="008479EB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r>
                <w:rPr>
                  <w:rFonts w:ascii="Times New Roman" w:hAnsi="Times New Roman"/>
                  <w:sz w:val="24"/>
                  <w:szCs w:val="24"/>
                </w:rPr>
                <w:t>ей</w:t>
              </w:r>
              <w:r w:rsidRPr="008479EB">
                <w:rPr>
                  <w:rFonts w:ascii="Times New Roman" w:hAnsi="Times New Roman"/>
                  <w:sz w:val="24"/>
                  <w:szCs w:val="24"/>
                </w:rPr>
                <w:t xml:space="preserve"> 31</w:t>
              </w:r>
            </w:hyperlink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2.2. принимает решение о привлечении на основе контракта специализированной организации для выполнения отдельных функций по определению поставщика;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2.3. осуществляет контроль за предоставлением учреждениям и предприятиям уголовно-исполнительной системы, организациям инвалидов преимущества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C4180" w:rsidRPr="00CA1575" w:rsidRDefault="00EC4180" w:rsidP="00EC4180"/>
    <w:tbl>
      <w:tblPr>
        <w:tblStyle w:val="a7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701"/>
        <w:gridCol w:w="9214"/>
      </w:tblGrid>
      <w:tr w:rsidR="00EC4180" w:rsidRPr="00CA1575" w:rsidTr="00E73173">
        <w:trPr>
          <w:trHeight w:val="9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567" w:type="dxa"/>
            <w:tcBorders>
              <w:bottom w:val="nil"/>
            </w:tcBorders>
          </w:tcPr>
          <w:p w:rsidR="00EC4180" w:rsidRPr="00CA1575" w:rsidRDefault="00EC4180" w:rsidP="00E73173"/>
        </w:tc>
        <w:tc>
          <w:tcPr>
            <w:tcW w:w="1985" w:type="dxa"/>
            <w:tcBorders>
              <w:bottom w:val="nil"/>
            </w:tcBorders>
          </w:tcPr>
          <w:p w:rsidR="00EC4180" w:rsidRPr="00CA1575" w:rsidRDefault="00EC4180" w:rsidP="00E73173"/>
        </w:tc>
        <w:tc>
          <w:tcPr>
            <w:tcW w:w="1984" w:type="dxa"/>
            <w:tcBorders>
              <w:bottom w:val="nil"/>
            </w:tcBorders>
          </w:tcPr>
          <w:p w:rsidR="00EC4180" w:rsidRPr="00CA1575" w:rsidRDefault="00EC4180" w:rsidP="00E73173"/>
        </w:tc>
        <w:tc>
          <w:tcPr>
            <w:tcW w:w="1701" w:type="dxa"/>
            <w:tcBorders>
              <w:bottom w:val="nil"/>
            </w:tcBorders>
          </w:tcPr>
          <w:p w:rsidR="00EC4180" w:rsidRPr="00CA1575" w:rsidRDefault="00EC4180" w:rsidP="00E73173"/>
        </w:tc>
        <w:tc>
          <w:tcPr>
            <w:tcW w:w="9214" w:type="dxa"/>
            <w:tcBorders>
              <w:bottom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предлагаемой ими цены контракта;2.4. осуществляет контроль за осуществлением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2.5. осуществляет общее руководство при привлечении экспертов, экспертных организации;</w:t>
            </w:r>
          </w:p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2.6. осуществляет общее руководство при обеспечении согласования применения</w:t>
            </w:r>
          </w:p>
        </w:tc>
      </w:tr>
      <w:tr w:rsidR="00EC4180" w:rsidRPr="00CA1575" w:rsidTr="00E73173">
        <w:tc>
          <w:tcPr>
            <w:tcW w:w="567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br w:type="page"/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      </w:r>
            <w:hyperlink r:id="rId22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частью 3 статьи 84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Федерального закона;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2.7.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обеспечением направления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 при исполнении, изменении, расторжении контракта: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3.1. осуществляет контроль организации проведения экспертизы поставленного товара, выполненной работы, оказанной услуги, привлекает экспертов, экспертные организации;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3.2. в случае необходимости осуществляет общее руководство при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 осуществляет иные полномочия, предусмотренные Федеральным </w:t>
            </w:r>
            <w:hyperlink r:id="rId23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4.1. инициирует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государственных и муниципальных нужд;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5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Характер участия в </w:t>
            </w: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>контрактной службе</w:t>
            </w:r>
          </w:p>
        </w:tc>
        <w:tc>
          <w:tcPr>
            <w:tcW w:w="921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>Функции, полномочия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5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4.2.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проведением обязательного общественного обсуждения</w:t>
            </w:r>
          </w:p>
          <w:p w:rsidR="00EC4180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4.3. 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4.4. 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C4180" w:rsidRDefault="00EC4180" w:rsidP="00EC4180">
      <w:pPr>
        <w:sectPr w:rsidR="00EC4180" w:rsidSect="006C491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436" w:right="1134" w:bottom="426" w:left="1134" w:header="279" w:footer="171" w:gutter="0"/>
          <w:pgNumType w:start="1"/>
          <w:cols w:space="708"/>
          <w:docGrid w:linePitch="360"/>
        </w:sectPr>
      </w:pPr>
      <w:r w:rsidRPr="00CA1575">
        <w:br w:type="page"/>
      </w: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701"/>
        <w:gridCol w:w="9356"/>
      </w:tblGrid>
      <w:tr w:rsidR="00EC4180" w:rsidRPr="00CA1575" w:rsidTr="00E73173">
        <w:tc>
          <w:tcPr>
            <w:tcW w:w="5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35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5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Утяганова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984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1701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Заместитель руководителя контрактной службы</w:t>
            </w:r>
          </w:p>
        </w:tc>
        <w:tc>
          <w:tcPr>
            <w:tcW w:w="9356" w:type="dxa"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 При планировании закупок: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1.1. осуществляет контроль за разработкой плана закупок и вносимых в него изменений, своевременностью его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(далее – официальный сайт);</w:t>
            </w:r>
            <w:proofErr w:type="gramEnd"/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1.2.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разработкой плана-графика и вносимых в него изменений, своевременностью его размещения на официальном сайте;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1.3.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обоснованием начальной (максимальной) цены контракта, цены контракта, заключаемого с единственным поставщиком (подрядчиком, исполнителем);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1.4. организует своевременное утверждение плана закупок, плана-графика;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 при определении поставщиков (подрядчиков, исполнителей):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2.1. принимает участие в осуществлении организационно-технического обеспечения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деятельности комиссий по осуществлению закупок, в том числе проверк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7099D">
              <w:rPr>
                <w:rFonts w:ascii="Times New Roman" w:hAnsi="Times New Roman"/>
                <w:sz w:val="24"/>
                <w:szCs w:val="24"/>
              </w:rPr>
              <w:t xml:space="preserve">участников закупки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 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требованиям, установленным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Заказчиком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hyperlink r:id="rId30" w:history="1">
              <w:r w:rsidRPr="008479EB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r>
                <w:rPr>
                  <w:rFonts w:ascii="Times New Roman" w:hAnsi="Times New Roman"/>
                  <w:sz w:val="24"/>
                  <w:szCs w:val="24"/>
                </w:rPr>
                <w:t>ей</w:t>
              </w:r>
              <w:r w:rsidRPr="008479EB">
                <w:rPr>
                  <w:rFonts w:ascii="Times New Roman" w:hAnsi="Times New Roman"/>
                  <w:sz w:val="24"/>
                  <w:szCs w:val="24"/>
                </w:rPr>
                <w:t xml:space="preserve"> 31</w:t>
              </w:r>
            </w:hyperlink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обеспечивает 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. осуществляет общее руководство и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размещением на официальном сайте извещения об осуществлении закупок, документацию о закупках и проекты контрактов, документаций о закупках, проектов контрактов, изменений в документацию о закупках, подготовленные и направленные работниками контрактной службы, ответственными за их подготовку, размещает протоколы, предусмотренные Федеральным </w:t>
            </w:r>
            <w:hyperlink r:id="rId31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. принимает решение о публикации извещения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      </w:r>
            <w:hyperlink r:id="rId32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размещением;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. 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своевременностью направления в письменной форме или в форме электронного документа разъяснения положений документации о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180" w:rsidRPr="00CA1575" w:rsidRDefault="00EC4180" w:rsidP="00EC4180">
      <w:r w:rsidRPr="00CA1575">
        <w:br w:type="page"/>
      </w: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701"/>
        <w:gridCol w:w="9356"/>
      </w:tblGrid>
      <w:tr w:rsidR="00EC4180" w:rsidRPr="00CA1575" w:rsidTr="00E73173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567" w:type="dxa"/>
            <w:tcBorders>
              <w:bottom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br w:type="page"/>
            </w:r>
          </w:p>
        </w:tc>
        <w:tc>
          <w:tcPr>
            <w:tcW w:w="1985" w:type="dxa"/>
            <w:tcBorders>
              <w:bottom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осуществляет контроль предоставления возможности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      </w:r>
          </w:p>
        </w:tc>
      </w:tr>
      <w:tr w:rsidR="00EC4180" w:rsidRPr="00CA1575" w:rsidTr="00E73173">
        <w:tc>
          <w:tcPr>
            <w:tcW w:w="567" w:type="dxa"/>
            <w:tcBorders>
              <w:top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осуществляет контроль предоставления возможности в режиме реального времени получать информацию об открытии доступа к поданным в форме электронных документов заявкам на участие в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 обеспечивает техническое оснащение, необходимое для осуществления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осуществляет контроль за обеспечением хранения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. осуществляет общее руководство в обеспечении заключения контрактов, в части размещения на официальном сайте информации, предусмотренной Федеральным законом; 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 Осуществляет проверку банковских гарантий в части их наличия в реестре банковских гарантий в соответствии с действующим законодательством;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. организует включение в реестр недобросовестных поставщиков (подрядчиков, исполнителей) информации об участниках закупок, уклонившихся от заклю</w:t>
            </w:r>
            <w:r>
              <w:rPr>
                <w:rFonts w:ascii="Times New Roman" w:hAnsi="Times New Roman"/>
                <w:sz w:val="24"/>
                <w:szCs w:val="24"/>
              </w:rPr>
              <w:t>чения контрактов;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 при исполнении, изменении, расторжении контракта: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3.1. Обеспечивает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направлением информации для включения в реестр контрактов.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180" w:rsidRPr="00CA1575" w:rsidRDefault="00EC4180" w:rsidP="00EC4180"/>
    <w:tbl>
      <w:tblPr>
        <w:tblStyle w:val="a7"/>
        <w:tblW w:w="15603" w:type="dxa"/>
        <w:tblInd w:w="-459" w:type="dxa"/>
        <w:tblLook w:val="04A0" w:firstRow="1" w:lastRow="0" w:firstColumn="1" w:lastColumn="0" w:noHBand="0" w:noVBand="1"/>
      </w:tblPr>
      <w:tblGrid>
        <w:gridCol w:w="707"/>
        <w:gridCol w:w="1835"/>
        <w:gridCol w:w="1994"/>
        <w:gridCol w:w="1701"/>
        <w:gridCol w:w="9366"/>
      </w:tblGrid>
      <w:tr w:rsidR="00EC4180" w:rsidRPr="00CA1575" w:rsidTr="00E73173">
        <w:tc>
          <w:tcPr>
            <w:tcW w:w="70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9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36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7046"/>
        </w:trPr>
        <w:tc>
          <w:tcPr>
            <w:tcW w:w="707" w:type="dxa"/>
          </w:tcPr>
          <w:p w:rsidR="00EC4180" w:rsidRPr="00CA1575" w:rsidRDefault="00EC4180" w:rsidP="00E73173"/>
        </w:tc>
        <w:tc>
          <w:tcPr>
            <w:tcW w:w="1835" w:type="dxa"/>
          </w:tcPr>
          <w:p w:rsidR="00EC4180" w:rsidRPr="00CA1575" w:rsidRDefault="00EC4180" w:rsidP="00E73173"/>
        </w:tc>
        <w:tc>
          <w:tcPr>
            <w:tcW w:w="1994" w:type="dxa"/>
          </w:tcPr>
          <w:p w:rsidR="00EC4180" w:rsidRPr="00CA1575" w:rsidRDefault="00EC4180" w:rsidP="00E73173"/>
        </w:tc>
        <w:tc>
          <w:tcPr>
            <w:tcW w:w="1701" w:type="dxa"/>
          </w:tcPr>
          <w:p w:rsidR="00EC4180" w:rsidRPr="00CA1575" w:rsidRDefault="00EC4180" w:rsidP="00E73173"/>
        </w:tc>
        <w:tc>
          <w:tcPr>
            <w:tcW w:w="9366" w:type="dxa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3.2. осуществляет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размещением на официальном сайте отчета, содержащего 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информации об изменении контракта или о расторжении контракта, за исключением сведений, составляющих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государственную тайну;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3.3. осуществляет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был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расторгнут по решению суда или в связи с односторонним отказом Заказчика от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3.4. осуществляет проверку составленного отчета об объеме закупок у субъектов малого предпринимательства, социально ориентированных некоммерческих организаций.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 осуществляет иные полномочия, предусмотренные Федеральным </w:t>
            </w:r>
            <w:hyperlink r:id="rId33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4.1. размещает на официальном сайте утвержденные администрацией Белоярского района требования к закупаемым им отдельным видам товаров, работ, услуг (в том числе предельным ценам товаров, работ, услуг) и (или) нормативным затратам на обеспечение функций Заказчика, направленный работниками контрактной службы, ответственным за его утверждение;</w:t>
            </w:r>
            <w:proofErr w:type="gramEnd"/>
          </w:p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4.2. 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      </w:r>
          </w:p>
        </w:tc>
      </w:tr>
    </w:tbl>
    <w:p w:rsidR="00EC4180" w:rsidRPr="00CA1575" w:rsidRDefault="00EC4180" w:rsidP="00EC4180">
      <w:r w:rsidRPr="00CA1575">
        <w:br w:type="page"/>
      </w:r>
    </w:p>
    <w:tbl>
      <w:tblPr>
        <w:tblStyle w:val="a7"/>
        <w:tblW w:w="15735" w:type="dxa"/>
        <w:tblInd w:w="-459" w:type="dxa"/>
        <w:tblLook w:val="04A0" w:firstRow="1" w:lastRow="0" w:firstColumn="1" w:lastColumn="0" w:noHBand="0" w:noVBand="1"/>
      </w:tblPr>
      <w:tblGrid>
        <w:gridCol w:w="706"/>
        <w:gridCol w:w="1815"/>
        <w:gridCol w:w="2446"/>
        <w:gridCol w:w="16"/>
        <w:gridCol w:w="1537"/>
        <w:gridCol w:w="19"/>
        <w:gridCol w:w="9196"/>
      </w:tblGrid>
      <w:tr w:rsidR="00EC4180" w:rsidRPr="00CA1575" w:rsidTr="00E73173">
        <w:trPr>
          <w:trHeight w:val="1010"/>
        </w:trPr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6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196" w:type="dxa"/>
            <w:tcBorders>
              <w:bottom w:val="single" w:sz="4" w:space="0" w:color="auto"/>
            </w:tcBorders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665"/>
        </w:trPr>
        <w:tc>
          <w:tcPr>
            <w:tcW w:w="706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Науменко Олеся Владимировна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учету и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расходованием финансовых средств, заместитель главного бухгалтера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 w:val="restart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 При планировании закупок: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1.1. разрабатывает план закупок, осуществляет подготовку изменений для внесения в план закупок, направляет для размещения на официальном сайте работникам контрактной службы, ответственным за такое размещение;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1.2. обеспечивает подготовку обоснования закупки при формировании плана закупок;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1.3. разрабатывает план-график, осуществляет подготовку изменений для внесения в план-график, подготавливает документы, предусмотренные федеральным законодательством, и направляет для размещения на официальном сайте работникам контрактной службы, ответственным за такое размещение;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1.4. 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 при определении поставщиков (подрядчиков, исполнителей):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2.1. выбирает способ определения поставщика (подрядчика, исполнителя);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2.2. 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2.3. уточняет ранее произведенный или производит новый расчет цены контракта, заключаемого с единственным поставщиком (подрядчиком, исполнителем);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2.4. осуществляет подготовку документации о закупках, проектов контрактов, изменений в документацию о закупках, приглашения принять участие в определении поставщиков (подрядчиков, исполнителей) закрытыми способами и направляет для размещения на официальном сайте работникам контрактной службы, ответственным за такое размещение;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2.5. организует подготовку описания объекта закупки в документации о закупке;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2.6. принимает участие в осуществлении организационно-технического обеспечения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деятельности комиссий по осуществлению закупок, в том числе проверк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7099D">
              <w:rPr>
                <w:rFonts w:ascii="Times New Roman" w:hAnsi="Times New Roman"/>
                <w:sz w:val="24"/>
                <w:szCs w:val="24"/>
              </w:rPr>
              <w:t xml:space="preserve">участников закупки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 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требованиям, установленным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Заказчиком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hyperlink r:id="rId34" w:history="1">
              <w:r w:rsidRPr="008479EB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r>
                <w:rPr>
                  <w:rFonts w:ascii="Times New Roman" w:hAnsi="Times New Roman"/>
                  <w:sz w:val="24"/>
                  <w:szCs w:val="24"/>
                </w:rPr>
                <w:t>ей</w:t>
              </w:r>
              <w:r w:rsidRPr="008479EB">
                <w:rPr>
                  <w:rFonts w:ascii="Times New Roman" w:hAnsi="Times New Roman"/>
                  <w:sz w:val="24"/>
                  <w:szCs w:val="24"/>
                </w:rPr>
                <w:t xml:space="preserve"> 31</w:t>
              </w:r>
            </w:hyperlink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2.7. обеспечивает 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2.8. обеспечивает предоставление учреждениям и предприятиям уголовно-</w:t>
            </w:r>
          </w:p>
        </w:tc>
      </w:tr>
      <w:tr w:rsidR="00EC4180" w:rsidRPr="00CA1575" w:rsidTr="00E73173">
        <w:trPr>
          <w:trHeight w:val="2145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Гончаров Андрей Николаевич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 отдела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4626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Шорин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6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19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Шатохин Дмитрий Сергеевич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 w:val="restart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исполнительной системы, организациям инвалидов преимущества в отношении предлагаемой ими цены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2.9. 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2.10. 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      </w:r>
            <w:hyperlink r:id="rId35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размещением;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2.11. подготавливает и направляет в письменной форме или в форме электронного документа разъяснения положений документации о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2.12. привлекает экспертов, экспертные организации;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2.13. 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      </w:r>
            <w:hyperlink r:id="rId36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частью 3 статьи 84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Федерального закона;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2.14. 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2.15. 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2.16. обеспечивает заключение контрактов;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2.17. участвует в организации включения в реестр недобросовестных поставщиков (подрядчиков, исполнителей) информации об участниках закупок, уклонившихся от заключения контрактов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 при исполнении, изменении, расторжении контракта: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3.1. обеспечивает приемку поставленного товара, выполненной работы (ее </w:t>
            </w:r>
            <w:proofErr w:type="gramEnd"/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Серебренников Максим Федорович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архитектуре и градостроительст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ву, заместитель главного архитектора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Козыренко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471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Евтушенко Иван Николаевич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Главный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6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19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2191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развития предпринимательства и потребительского рынка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 w:val="restart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результатов), оказанной услуги, а также отдельных этапов поставки товара,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>выполнения работы, оказания услуги;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3.2. организует оплату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3.3. 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нарушения поставщиком (подрядчиком, исполнителем) условий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3.4. организует проведение экспертизы поставленного товара, выполненной работы, оказанной услуги, привлекает экспертов, экспертные организации;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3.5. в случае необходимости обеспечивает создание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3.6. подготавливает документ о приемке результатов отдельного этапа исполнения контракта, а также поставленного товара, выполненной работы или оказанной 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3.7. осуществляет подготовку отчета, содержащего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       акта или о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расторжении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контракта, за исключением сведений, составляющих государственную тайну, направляет для размещения на официальном сайте работникам контрактной службы, ответственным за такое размещение;</w:t>
            </w:r>
          </w:p>
          <w:p w:rsidR="00EC4180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3.8. направляет информацию и документы (в соответствии с  Постановлением Правительства РФ от 28.11.2013 № 1084) о контрактах, заключенных администрацией Белоярского района, необходимые для включения в реестр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контрактов, в том числе: 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1791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Редькин Виталий Владимирович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126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Балакина Ольга Владимировна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Главный специалист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988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Ростопиро Евгений Юрьевич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управления по транспорту и связи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6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19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330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Зиневич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управления по транспорту и связи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 w:val="restart"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 - для публикации информации о заключенном муниципальном контракте -  документы, необходимые для заполнения формы «Информация о заключенном контракте (его изменении)»;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-  для публикации информации об исполнении (о расторжении) контракта -  форма «Информация об исполнении (о расторжении) контракта»;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3.9. участвует в организации включения в реестр недобросовестных поставщиков (подрядчиков, исполнителей) информации о поставщике (подрядчике, исполнителе), с которым контракт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был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расторгнут по решению суда или в связи с односторонним отказом Заказчика от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 осуществляет иные полномочия, предусмотренные Федеральным </w:t>
            </w:r>
            <w:hyperlink r:id="rId37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4.1. 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4.2. 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4.3. 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направляет для размещения на официальном сайте работникам контрактной службы, ответственным за такое размещение;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4.4. 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4.5. организует проверку банковских гарантий, поступивших в качестве обеспечения исполнения контрактов, юридическо-правовым управлением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соответствие действующему законодательству;</w:t>
            </w:r>
          </w:p>
        </w:tc>
      </w:tr>
      <w:tr w:rsidR="00EC4180" w:rsidRPr="00CA1575" w:rsidTr="00E73173">
        <w:trPr>
          <w:trHeight w:val="1755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Коннов Михаил Николаевич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1845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Протасова Наталья Михайловна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управления капитального строительства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1920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Орлов Алексей Анатольевич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280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Мурашкин Александр Иванович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1556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196" w:type="dxa"/>
            <w:vMerge/>
            <w:vAlign w:val="center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2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3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5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Татаринова Наталья Александровна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jc w:val="both"/>
              <w:rPr>
                <w:rFonts w:ascii="Times New Roman" w:hAnsi="Times New Roman"/>
                <w:sz w:val="28"/>
              </w:rPr>
            </w:pPr>
            <w:r w:rsidRPr="00CA1575">
              <w:rPr>
                <w:rFonts w:ascii="Times New Roman" w:hAnsi="Times New Roman"/>
                <w:bCs/>
                <w:sz w:val="24"/>
                <w:szCs w:val="20"/>
              </w:rPr>
              <w:t>Инженер управления жилищно-коммунального хозяйства</w:t>
            </w:r>
          </w:p>
        </w:tc>
        <w:tc>
          <w:tcPr>
            <w:tcW w:w="1537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 w:val="restart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4.6. 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4.7. организует осуществление уплаты денежных сумм по банковской гарантии в случаях, предусмотренных Федеральным </w:t>
            </w:r>
            <w:hyperlink r:id="rId38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4.8. организует возврат денежных средств, внесенных в качестве обеспечения исполнения заявок или обеспечения исполнения контрактов.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Чегодаева Наталья Владимировна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1537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1223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Гончаров Игорь Анатольевич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Первухина Марина Александровна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Заместитель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  <w:tc>
          <w:tcPr>
            <w:tcW w:w="153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Иващенко Валентина Леонидовна</w:t>
            </w:r>
          </w:p>
        </w:tc>
        <w:tc>
          <w:tcPr>
            <w:tcW w:w="2462" w:type="dxa"/>
            <w:gridSpan w:val="2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муниципальной службы управления делами администрации Белоярского района</w:t>
            </w:r>
          </w:p>
        </w:tc>
        <w:tc>
          <w:tcPr>
            <w:tcW w:w="153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3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5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Русак Виктория Сергеевна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Главный специалист общего отдела   управления делами администрации Белоярского района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 w:val="restart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Коростылева Екатерина Павловна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муниципальной службы управления делами администрации Белоярского района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Полоневич Екатерина Сергеевна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Специалист по охране труда общего отдела управления делами администрации Белоярского района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3.25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Шевченко Марина Анатольевна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отдела записи актов гражданского состояния администрации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Белоярского района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Полоневич Ирина </w:t>
            </w: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отдела записи актов гражданского состояния администрации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3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5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357">
              <w:rPr>
                <w:rFonts w:ascii="Times New Roman" w:hAnsi="Times New Roman"/>
                <w:sz w:val="24"/>
                <w:szCs w:val="24"/>
              </w:rPr>
              <w:t>Кугаевская</w:t>
            </w:r>
            <w:proofErr w:type="spellEnd"/>
            <w:r w:rsidRPr="00E72357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архивного отдела 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 w:val="restart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3.28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Алексеенко Жанна Петровна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pStyle w:val="a8"/>
              <w:jc w:val="left"/>
              <w:rPr>
                <w:b w:val="0"/>
                <w:iCs/>
                <w:sz w:val="24"/>
                <w:szCs w:val="20"/>
              </w:rPr>
            </w:pPr>
            <w:r w:rsidRPr="00CA1575">
              <w:rPr>
                <w:b w:val="0"/>
                <w:sz w:val="24"/>
              </w:rPr>
              <w:t>Главный специалист архивного отдела</w:t>
            </w:r>
            <w:r w:rsidRPr="00CA1575">
              <w:rPr>
                <w:sz w:val="24"/>
              </w:rPr>
              <w:t xml:space="preserve"> </w:t>
            </w:r>
            <w:r w:rsidRPr="00CA1575">
              <w:rPr>
                <w:b w:val="0"/>
                <w:sz w:val="24"/>
              </w:rPr>
              <w:t>администрации Белоярского района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</w:p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3.29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Ларин Павел Игоревич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отдела специальных мероприятий 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3.30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Русейкина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специальных мероприятий администрации Белоярского района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001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3.31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Щугарева Юлия Николаевна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Начальник управления экономики, реформ и программ 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1725"/>
        </w:trPr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3.32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Мартынов Алексей Андреевич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pStyle w:val="a8"/>
              <w:jc w:val="left"/>
              <w:rPr>
                <w:sz w:val="24"/>
              </w:rPr>
            </w:pPr>
            <w:r w:rsidRPr="00CA1575">
              <w:rPr>
                <w:b w:val="0"/>
                <w:bCs w:val="0"/>
                <w:sz w:val="24"/>
                <w:szCs w:val="20"/>
              </w:rPr>
              <w:t xml:space="preserve">Ведущий специалист </w:t>
            </w:r>
            <w:r w:rsidRPr="00CA1575">
              <w:rPr>
                <w:b w:val="0"/>
                <w:iCs/>
                <w:sz w:val="24"/>
                <w:szCs w:val="20"/>
              </w:rPr>
              <w:t xml:space="preserve">управления по местному самоуправлению </w:t>
            </w:r>
            <w:r w:rsidRPr="00CA1575">
              <w:rPr>
                <w:b w:val="0"/>
                <w:sz w:val="24"/>
              </w:rPr>
              <w:t>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rPr>
          <w:trHeight w:val="225"/>
        </w:trPr>
        <w:tc>
          <w:tcPr>
            <w:tcW w:w="70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5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3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9215" w:type="dxa"/>
            <w:gridSpan w:val="2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3.33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Волоцкая Юлия Викторовна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pStyle w:val="a8"/>
              <w:jc w:val="left"/>
              <w:rPr>
                <w:b w:val="0"/>
                <w:iCs/>
                <w:sz w:val="24"/>
                <w:szCs w:val="20"/>
              </w:rPr>
            </w:pPr>
            <w:r w:rsidRPr="00CA1575">
              <w:rPr>
                <w:b w:val="0"/>
                <w:bCs w:val="0"/>
                <w:sz w:val="24"/>
                <w:szCs w:val="20"/>
              </w:rPr>
              <w:t xml:space="preserve">Ведущий специалист </w:t>
            </w:r>
            <w:r w:rsidRPr="00CA1575">
              <w:rPr>
                <w:b w:val="0"/>
                <w:iCs/>
                <w:sz w:val="24"/>
                <w:szCs w:val="20"/>
              </w:rPr>
              <w:t xml:space="preserve">отдела муниципальной службы управления делами </w:t>
            </w:r>
            <w:r w:rsidRPr="00CA1575">
              <w:rPr>
                <w:b w:val="0"/>
                <w:sz w:val="24"/>
              </w:rPr>
              <w:t>администрации Белоярского района</w:t>
            </w:r>
          </w:p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 w:val="restart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3.34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pStyle w:val="a8"/>
              <w:jc w:val="left"/>
              <w:rPr>
                <w:b w:val="0"/>
                <w:bCs w:val="0"/>
                <w:sz w:val="24"/>
                <w:szCs w:val="20"/>
              </w:rPr>
            </w:pPr>
            <w:r>
              <w:rPr>
                <w:b w:val="0"/>
                <w:bCs w:val="0"/>
                <w:sz w:val="24"/>
                <w:szCs w:val="20"/>
              </w:rPr>
              <w:t>Начальник отдела опеки и попечительства 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706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3.35</w:t>
            </w:r>
          </w:p>
        </w:tc>
        <w:tc>
          <w:tcPr>
            <w:tcW w:w="1815" w:type="dxa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Рузана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446" w:type="dxa"/>
          </w:tcPr>
          <w:p w:rsidR="00EC4180" w:rsidRPr="00CA1575" w:rsidRDefault="00EC4180" w:rsidP="00E73173">
            <w:pPr>
              <w:pStyle w:val="a8"/>
              <w:jc w:val="left"/>
              <w:rPr>
                <w:b w:val="0"/>
                <w:bCs w:val="0"/>
                <w:sz w:val="24"/>
                <w:szCs w:val="20"/>
              </w:rPr>
            </w:pPr>
            <w:r>
              <w:rPr>
                <w:b w:val="0"/>
                <w:bCs w:val="0"/>
                <w:sz w:val="24"/>
                <w:szCs w:val="20"/>
              </w:rPr>
              <w:t>Специалист 1 категории отдела опеки и попечительства администрации Белоярского района</w:t>
            </w:r>
          </w:p>
        </w:tc>
        <w:tc>
          <w:tcPr>
            <w:tcW w:w="1553" w:type="dxa"/>
            <w:gridSpan w:val="2"/>
          </w:tcPr>
          <w:p w:rsidR="00EC4180" w:rsidRPr="00CA1575" w:rsidRDefault="00EC4180" w:rsidP="00E73173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9215" w:type="dxa"/>
            <w:gridSpan w:val="2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/>
    <w:p w:rsidR="00EC4180" w:rsidRPr="00CA1575" w:rsidRDefault="00EC4180" w:rsidP="00EC4180">
      <w:pPr>
        <w:sectPr w:rsidR="00EC4180" w:rsidRPr="00CA1575" w:rsidSect="00A61E70">
          <w:pgSz w:w="16838" w:h="11906" w:orient="landscape"/>
          <w:pgMar w:top="436" w:right="1134" w:bottom="426" w:left="1134" w:header="279" w:footer="171" w:gutter="0"/>
          <w:cols w:space="708"/>
          <w:docGrid w:linePitch="360"/>
        </w:sectPr>
      </w:pPr>
    </w:p>
    <w:tbl>
      <w:tblPr>
        <w:tblStyle w:val="a7"/>
        <w:tblW w:w="15451" w:type="dxa"/>
        <w:tblInd w:w="-459" w:type="dxa"/>
        <w:tblLook w:val="04A0" w:firstRow="1" w:lastRow="0" w:firstColumn="1" w:lastColumn="0" w:noHBand="0" w:noVBand="1"/>
      </w:tblPr>
      <w:tblGrid>
        <w:gridCol w:w="557"/>
        <w:gridCol w:w="1967"/>
        <w:gridCol w:w="2394"/>
        <w:gridCol w:w="1687"/>
        <w:gridCol w:w="8846"/>
      </w:tblGrid>
      <w:tr w:rsidR="00EC4180" w:rsidRPr="00CA1575" w:rsidTr="00E73173">
        <w:tc>
          <w:tcPr>
            <w:tcW w:w="55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88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c>
          <w:tcPr>
            <w:tcW w:w="55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9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Гулидова Ольга Викторовна</w:t>
            </w:r>
          </w:p>
        </w:tc>
        <w:tc>
          <w:tcPr>
            <w:tcW w:w="2394" w:type="dxa"/>
          </w:tcPr>
          <w:p w:rsidR="00EC4180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муниципального заказа администрации Белоярского района</w:t>
            </w:r>
          </w:p>
          <w:p w:rsidR="00EC4180" w:rsidRPr="00CA1575" w:rsidRDefault="00EC4180" w:rsidP="00E73173"/>
        </w:tc>
        <w:tc>
          <w:tcPr>
            <w:tcW w:w="168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8846" w:type="dxa"/>
            <w:vMerge w:val="restart"/>
          </w:tcPr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 При планировании закупок: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1.1. размещает на официальном сайте план закупок и внесенные в него изменения на основании сведений, направленных работниками контрактной службы, ответственными за его разработку и подготовку изменений;</w:t>
            </w:r>
            <w:proofErr w:type="gramEnd"/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1.2. размещает планы закупок на сайтах Заказчика в информационно-телекоммуникационной сети «Интернет» (при наличии) на основании сведений, направленных работниками контрактной службы, ответственными за его разработку;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1.3. размещает на официальном сайте план-график и внесенные в него изменения;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1.4. организует утверждение плана закупок, плана-графика;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 при определении поставщиков (подрядчиков, исполнителей):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2.1. осуществляет подготовку извещений об осуществлении закупок, изменений в извещения об осуществлении закупок на основании документаций о закупках, проектов контрактов, изменений в документацию о закупках, направленных работниками контрактной службы, ответственными за их подготовку;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2.2. принимает участие в подготовке протоколов заседаний комиссий по осуществлению закупок на основании решений, принятых членами комиссии по осуществлению закупок;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2.3. осуществляет организационно-техническо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A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деятельности комиссий по осуществлению закупок, в том числе проверк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7099D">
              <w:rPr>
                <w:rFonts w:ascii="Times New Roman" w:hAnsi="Times New Roman"/>
                <w:sz w:val="24"/>
                <w:szCs w:val="24"/>
              </w:rPr>
              <w:t xml:space="preserve">участников закупки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 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требованиям, установленным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Заказчиком </w:t>
            </w:r>
            <w:r w:rsidRPr="008479EB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hyperlink r:id="rId39" w:history="1">
              <w:r w:rsidRPr="008479EB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r>
                <w:rPr>
                  <w:rFonts w:ascii="Times New Roman" w:hAnsi="Times New Roman"/>
                  <w:sz w:val="24"/>
                  <w:szCs w:val="24"/>
                </w:rPr>
                <w:t>ей</w:t>
              </w:r>
              <w:r w:rsidRPr="008479EB">
                <w:rPr>
                  <w:rFonts w:ascii="Times New Roman" w:hAnsi="Times New Roman"/>
                  <w:sz w:val="24"/>
                  <w:szCs w:val="24"/>
                </w:rPr>
                <w:t xml:space="preserve"> 31</w:t>
              </w:r>
            </w:hyperlink>
            <w:r w:rsidRPr="008479EB">
              <w:rPr>
                <w:rFonts w:ascii="Times New Roman" w:hAnsi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2.4. обеспечивает 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2.5. размещает на официальном сайте извещения об осуществлении закупок, документацию о закупках и проекты контрактов, документаций о закупках, проектов контрактов, изменений в документацию о закупках, подготовленные и направленные работниками контрактной службы, ответственными за их подготовку, размещает протоколы, предусмотренные Федеральным </w:t>
            </w:r>
            <w:hyperlink r:id="rId40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2.6. по решению руководителя контрактной службы организует публикацию </w:t>
            </w:r>
            <w:r w:rsidRPr="00CA15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извещения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      </w:r>
            <w:hyperlink r:id="rId41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размещением;</w:t>
            </w:r>
          </w:p>
        </w:tc>
      </w:tr>
      <w:tr w:rsidR="00EC4180" w:rsidRPr="00CA1575" w:rsidTr="00E73173">
        <w:tc>
          <w:tcPr>
            <w:tcW w:w="55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9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Углицкая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394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муниципального заказа администрации Белоярского района</w:t>
            </w:r>
          </w:p>
          <w:p w:rsidR="00EC4180" w:rsidRPr="00CA1575" w:rsidRDefault="00EC4180" w:rsidP="00E73173"/>
        </w:tc>
        <w:tc>
          <w:tcPr>
            <w:tcW w:w="168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884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55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9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575">
              <w:rPr>
                <w:rFonts w:ascii="Times New Roman" w:hAnsi="Times New Roman"/>
                <w:sz w:val="24"/>
                <w:szCs w:val="24"/>
              </w:rPr>
              <w:t>Нардин</w:t>
            </w:r>
            <w:proofErr w:type="spell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394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муниципального заказа администрации Белоярского района</w:t>
            </w:r>
          </w:p>
          <w:p w:rsidR="00EC4180" w:rsidRPr="00CA1575" w:rsidRDefault="00EC4180" w:rsidP="00E73173"/>
        </w:tc>
        <w:tc>
          <w:tcPr>
            <w:tcW w:w="1687" w:type="dxa"/>
          </w:tcPr>
          <w:p w:rsidR="00EC4180" w:rsidRPr="00CA1575" w:rsidRDefault="00EC4180" w:rsidP="00E73173">
            <w:r w:rsidRPr="00CA1575">
              <w:rPr>
                <w:rFonts w:ascii="Times New Roman" w:hAnsi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8846" w:type="dxa"/>
            <w:vMerge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55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88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8865"/>
        </w:trPr>
        <w:tc>
          <w:tcPr>
            <w:tcW w:w="55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2.7. подготавливает и направляет в письменной форме или в форме электронного документа разъяснения положений документации о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2.8. обеспечивает сохранность конвертов с заявками на участие в закупках, защищенность, неприкосновенность и конфиденциальность поданных в форме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электронных документов заявок на участие в закупках и обеспечивает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2.9. 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2.10. 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2.11.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2.12. 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2.4.22. участвует в обеспечении заключения контрактов, в части размещения на официальном сайте информации, предусмотренной Федеральным законом; 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2.4.23. 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 при исполнении, изменении, расторжении контракта:</w:t>
            </w:r>
          </w:p>
          <w:p w:rsidR="00EC4180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3.1. размещает на официальном сайте отчет, содержащий информацию об исполнении контракта, о соблюдении промежуточных и окончательных сроков 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исполнения контракта, о ненадлежащем исполнении контракта (с указанием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80" w:rsidRPr="00CA1575" w:rsidTr="00E73173">
        <w:tc>
          <w:tcPr>
            <w:tcW w:w="55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lastRenderedPageBreak/>
              <w:br w:type="page"/>
            </w:r>
            <w:r w:rsidRPr="00CA15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4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Характер участия в контрактной службе</w:t>
            </w:r>
          </w:p>
        </w:tc>
        <w:tc>
          <w:tcPr>
            <w:tcW w:w="8846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Функции, полномочия</w:t>
            </w:r>
          </w:p>
        </w:tc>
      </w:tr>
      <w:tr w:rsidR="00EC4180" w:rsidRPr="00CA1575" w:rsidTr="00E73173">
        <w:trPr>
          <w:trHeight w:val="7152"/>
        </w:trPr>
        <w:tc>
          <w:tcPr>
            <w:tcW w:w="557" w:type="dxa"/>
            <w:vAlign w:val="center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EC4180" w:rsidRPr="00CA1575" w:rsidRDefault="00EC4180" w:rsidP="00E73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6" w:type="dxa"/>
            <w:vAlign w:val="center"/>
          </w:tcPr>
          <w:p w:rsidR="00EC4180" w:rsidRDefault="00EC4180" w:rsidP="00E7317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тайну, направленный работниками контрактной службы, ответственным за его подготовку; </w:t>
            </w:r>
            <w:proofErr w:type="gramEnd"/>
          </w:p>
          <w:p w:rsidR="00EC4180" w:rsidRPr="00CA1575" w:rsidRDefault="00EC4180" w:rsidP="00E731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CA1575">
              <w:rPr>
                <w:rFonts w:ascii="Times New Roman" w:hAnsi="Times New Roman" w:cs="Times New Roman"/>
                <w:sz w:val="24"/>
                <w:szCs w:val="24"/>
              </w:rPr>
              <w:t>направляет для включения в реестр контрактов, информацию о контрактах, в порядке, установленном действующим законодательством;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3.3. осуществляет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      </w: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был</w:t>
            </w:r>
            <w:proofErr w:type="gramEnd"/>
            <w:r w:rsidRPr="00CA1575">
              <w:rPr>
                <w:rFonts w:ascii="Times New Roman" w:hAnsi="Times New Roman"/>
                <w:sz w:val="24"/>
                <w:szCs w:val="24"/>
              </w:rPr>
              <w:t xml:space="preserve"> расторгнут по решению суда или в связи с односторонним отказом Заказчика от исполнения контракта;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3.4. 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      </w:r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 xml:space="preserve">4. иные полномочия, предусмотренные Федеральным </w:t>
            </w:r>
            <w:hyperlink r:id="rId42" w:history="1">
              <w:r w:rsidRPr="00CA1575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CA157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C4180" w:rsidRPr="00CA1575" w:rsidRDefault="00EC4180" w:rsidP="00E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1575">
              <w:rPr>
                <w:rFonts w:ascii="Times New Roman" w:hAnsi="Times New Roman"/>
                <w:sz w:val="24"/>
                <w:szCs w:val="24"/>
              </w:rPr>
              <w:t>4.1. размещает на официальном сайте утвержденные администрацией Белоярского района требования к закупаемым им отдельным видам товаров, работ, услуг (в том числе предельным ценам товаров, работ, услуг) и (или) нормативным затратам на обеспечение функций Заказчика, направленный работниками контрактной службы, ответственным за его утверждение;</w:t>
            </w:r>
            <w:proofErr w:type="gramEnd"/>
          </w:p>
          <w:p w:rsidR="00EC4180" w:rsidRPr="00CA1575" w:rsidRDefault="00EC4180" w:rsidP="00E731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575">
              <w:rPr>
                <w:rFonts w:ascii="Times New Roman" w:hAnsi="Times New Roman"/>
                <w:sz w:val="24"/>
                <w:szCs w:val="24"/>
              </w:rPr>
              <w:t>4.2. 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      </w:r>
          </w:p>
        </w:tc>
      </w:tr>
    </w:tbl>
    <w:p w:rsidR="00EC4180" w:rsidRDefault="00EC4180" w:rsidP="00EC4180">
      <w:pPr>
        <w:rPr>
          <w:rFonts w:ascii="Times New Roman" w:hAnsi="Times New Roman"/>
        </w:rPr>
      </w:pPr>
    </w:p>
    <w:p w:rsidR="00EC4180" w:rsidRPr="00CA1575" w:rsidRDefault="00EC4180" w:rsidP="00EC418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</w:t>
      </w:r>
    </w:p>
    <w:p w:rsidR="00EC4180" w:rsidRDefault="00EC4180">
      <w:bookmarkStart w:id="7" w:name="_GoBack"/>
      <w:bookmarkEnd w:id="7"/>
    </w:p>
    <w:sectPr w:rsidR="00EC4180" w:rsidSect="00EC418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57" w:rsidRDefault="00EC41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57" w:rsidRDefault="00EC41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57" w:rsidRDefault="00EC4180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57" w:rsidRDefault="00EC4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96649"/>
      <w:docPartObj>
        <w:docPartGallery w:val="Page Numbers (Top of Page)"/>
        <w:docPartUnique/>
      </w:docPartObj>
    </w:sdtPr>
    <w:sdtEndPr/>
    <w:sdtContent>
      <w:p w:rsidR="00E72357" w:rsidRDefault="00EC41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2357" w:rsidRDefault="00EC4180" w:rsidP="00E91080">
    <w:pPr>
      <w:pStyle w:val="a3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57" w:rsidRDefault="00EC4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27F12"/>
    <w:rsid w:val="000418B7"/>
    <w:rsid w:val="00055D86"/>
    <w:rsid w:val="000728D5"/>
    <w:rsid w:val="00271474"/>
    <w:rsid w:val="002A4FE8"/>
    <w:rsid w:val="00412448"/>
    <w:rsid w:val="004E54F0"/>
    <w:rsid w:val="00596E95"/>
    <w:rsid w:val="005A1752"/>
    <w:rsid w:val="007204A4"/>
    <w:rsid w:val="0074418F"/>
    <w:rsid w:val="00793FB3"/>
    <w:rsid w:val="00BD75BE"/>
    <w:rsid w:val="00C37BC8"/>
    <w:rsid w:val="00CF23A6"/>
    <w:rsid w:val="00EC4180"/>
    <w:rsid w:val="00F01CCA"/>
    <w:rsid w:val="00F620BB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4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EC4180"/>
    <w:pPr>
      <w:tabs>
        <w:tab w:val="left" w:pos="91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41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C4180"/>
    <w:rPr>
      <w:rFonts w:ascii="Calibri" w:eastAsia="Calibri" w:hAnsi="Calibri" w:cs="Times New Roman"/>
    </w:rPr>
  </w:style>
  <w:style w:type="paragraph" w:customStyle="1" w:styleId="ConsPlusNormal">
    <w:name w:val="ConsPlusNormal"/>
    <w:basedOn w:val="a"/>
    <w:rsid w:val="00EC4180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603048028F778B196BD223069u2K" TargetMode="External"/><Relationship Id="rId13" Type="http://schemas.openxmlformats.org/officeDocument/2006/relationships/hyperlink" Target="consultantplus://offline/ref=15FA68F4BAF88B97EF45A658812CB6CCE1F603048028F778B196BD2230928C1C2C2E9C5FBE84E37768uAK" TargetMode="External"/><Relationship Id="rId18" Type="http://schemas.openxmlformats.org/officeDocument/2006/relationships/hyperlink" Target="consultantplus://offline/ref=15FA68F4BAF88B97EF45A658812CB6CCE1F603048028F778B196BD223069u2K" TargetMode="External"/><Relationship Id="rId26" Type="http://schemas.openxmlformats.org/officeDocument/2006/relationships/footer" Target="footer1.xml"/><Relationship Id="rId39" Type="http://schemas.openxmlformats.org/officeDocument/2006/relationships/hyperlink" Target="consultantplus://offline/ref=15FA68F4BAF88B97EF45A658812CB6CCE1F603048028F778B196BD2230928C1C2C2E9C5FBE85E17768u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FA68F4BAF88B97EF45A658812CB6CCE1F603048028F778B196BD2230928C1C2C2E9C5FBE85E17768uAK" TargetMode="External"/><Relationship Id="rId34" Type="http://schemas.openxmlformats.org/officeDocument/2006/relationships/hyperlink" Target="consultantplus://offline/ref=15FA68F4BAF88B97EF45A658812CB6CCE1F603048028F778B196BD2230928C1C2C2E9C5FBE85E17768uAK" TargetMode="External"/><Relationship Id="rId42" Type="http://schemas.openxmlformats.org/officeDocument/2006/relationships/hyperlink" Target="consultantplus://offline/ref=15FA68F4BAF88B97EF45A658812CB6CCE1F603048028F778B196BD223069u2K" TargetMode="External"/><Relationship Id="rId7" Type="http://schemas.openxmlformats.org/officeDocument/2006/relationships/hyperlink" Target="consultantplus://offline/ref=EEF40F04B399D7754F1CDE62CA8CCA41AB78209EC4DC5D8C2C08C4D5C3V0tAH" TargetMode="External"/><Relationship Id="rId12" Type="http://schemas.openxmlformats.org/officeDocument/2006/relationships/hyperlink" Target="consultantplus://offline/ref=15FA68F4BAF88B97EF45A658812CB6CCE1F603048028F778B196BD223069u2K" TargetMode="External"/><Relationship Id="rId17" Type="http://schemas.openxmlformats.org/officeDocument/2006/relationships/hyperlink" Target="consultantplus://offline/ref=15FA68F4BAF88B97EF45A658812CB6CCE1F603048028F778B196BD223069u2K" TargetMode="External"/><Relationship Id="rId25" Type="http://schemas.openxmlformats.org/officeDocument/2006/relationships/header" Target="header2.xml"/><Relationship Id="rId33" Type="http://schemas.openxmlformats.org/officeDocument/2006/relationships/hyperlink" Target="consultantplus://offline/ref=15FA68F4BAF88B97EF45A658812CB6CCE1F603048028F778B196BD223069u2K" TargetMode="External"/><Relationship Id="rId38" Type="http://schemas.openxmlformats.org/officeDocument/2006/relationships/hyperlink" Target="consultantplus://offline/ref=15FA68F4BAF88B97EF45A658812CB6CCE1F603048028F778B196BD223069u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FA68F4BAF88B97EF45A658812CB6CCE1F603048028F778B196BD223069u2K" TargetMode="External"/><Relationship Id="rId20" Type="http://schemas.openxmlformats.org/officeDocument/2006/relationships/hyperlink" Target="consultantplus://offline/ref=15FA68F4BAF88B97EF45A658812CB6CCE1F603048028F778B196BD223069u2K" TargetMode="External"/><Relationship Id="rId29" Type="http://schemas.openxmlformats.org/officeDocument/2006/relationships/footer" Target="footer3.xml"/><Relationship Id="rId41" Type="http://schemas.openxmlformats.org/officeDocument/2006/relationships/hyperlink" Target="consultantplus://offline/ref=15FA68F4BAF88B97EF45A658812CB6CCE1F603048028F778B196BD223069u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A68F4BAF88B97EF45A658812CB6CCE2FA0C04887CA07AE0C3B362u7K" TargetMode="External"/><Relationship Id="rId11" Type="http://schemas.openxmlformats.org/officeDocument/2006/relationships/hyperlink" Target="consultantplus://offline/ref=15FA68F4BAF88B97EF45A658812CB6CCE1F603048028F778B196BD223069u2K" TargetMode="External"/><Relationship Id="rId24" Type="http://schemas.openxmlformats.org/officeDocument/2006/relationships/header" Target="header1.xml"/><Relationship Id="rId32" Type="http://schemas.openxmlformats.org/officeDocument/2006/relationships/hyperlink" Target="consultantplus://offline/ref=15FA68F4BAF88B97EF45A658812CB6CCE1F603048028F778B196BD223069u2K" TargetMode="External"/><Relationship Id="rId37" Type="http://schemas.openxmlformats.org/officeDocument/2006/relationships/hyperlink" Target="consultantplus://offline/ref=15FA68F4BAF88B97EF45A658812CB6CCE1F603048028F778B196BD223069u2K" TargetMode="External"/><Relationship Id="rId40" Type="http://schemas.openxmlformats.org/officeDocument/2006/relationships/hyperlink" Target="consultantplus://offline/ref=15FA68F4BAF88B97EF45A658812CB6CCE1F603048028F778B196BD223069u2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5FA68F4BAF88B97EF45A658812CB6CCE1F603048028F778B196BD223069u2K" TargetMode="External"/><Relationship Id="rId23" Type="http://schemas.openxmlformats.org/officeDocument/2006/relationships/hyperlink" Target="consultantplus://offline/ref=15FA68F4BAF88B97EF45A658812CB6CCE1F603048028F778B196BD223069u2K" TargetMode="External"/><Relationship Id="rId28" Type="http://schemas.openxmlformats.org/officeDocument/2006/relationships/header" Target="header3.xml"/><Relationship Id="rId36" Type="http://schemas.openxmlformats.org/officeDocument/2006/relationships/hyperlink" Target="consultantplus://offline/ref=15FA68F4BAF88B97EF45A658812CB6CCE1F603048028F778B196BD2230928C1C2C2E9C5FBE84E37768uAK" TargetMode="External"/><Relationship Id="rId10" Type="http://schemas.openxmlformats.org/officeDocument/2006/relationships/hyperlink" Target="consultantplus://offline/ref=15FA68F4BAF88B97EF45A658812CB6CCE1F603048028F778B196BD2230928C1C2C2E9C5FBE85E17768uAK" TargetMode="External"/><Relationship Id="rId19" Type="http://schemas.openxmlformats.org/officeDocument/2006/relationships/hyperlink" Target="consultantplus://offline/ref=15FA68F4BAF88B97EF45A658812CB6CCE1F603048028F778B196BD223069u2K" TargetMode="External"/><Relationship Id="rId31" Type="http://schemas.openxmlformats.org/officeDocument/2006/relationships/hyperlink" Target="consultantplus://offline/ref=15FA68F4BAF88B97EF45A658812CB6CCE1F603048028F778B196BD223069u2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53F326E7E25110D445A0F6DBFCFF85893614A03770A7F3C710D57FE9B2AF1C013E7E259C4B5441j1O8L" TargetMode="External"/><Relationship Id="rId14" Type="http://schemas.openxmlformats.org/officeDocument/2006/relationships/hyperlink" Target="consultantplus://offline/ref=15FA68F4BAF88B97EF45A658812CB6CCE1F603048028F778B196BD223069u2K" TargetMode="External"/><Relationship Id="rId22" Type="http://schemas.openxmlformats.org/officeDocument/2006/relationships/hyperlink" Target="consultantplus://offline/ref=15FA68F4BAF88B97EF45A658812CB6CCE1F603048028F778B196BD2230928C1C2C2E9C5FBE84E37768uAK" TargetMode="External"/><Relationship Id="rId27" Type="http://schemas.openxmlformats.org/officeDocument/2006/relationships/footer" Target="footer2.xml"/><Relationship Id="rId30" Type="http://schemas.openxmlformats.org/officeDocument/2006/relationships/hyperlink" Target="consultantplus://offline/ref=15FA68F4BAF88B97EF45A658812CB6CCE1F603048028F778B196BD2230928C1C2C2E9C5FBE85E17768uAK" TargetMode="External"/><Relationship Id="rId35" Type="http://schemas.openxmlformats.org/officeDocument/2006/relationships/hyperlink" Target="consultantplus://offline/ref=15FA68F4BAF88B97EF45A658812CB6CCE1F603048028F778B196BD223069u2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8185</Words>
  <Characters>46658</Characters>
  <Application>Microsoft Office Word</Application>
  <DocSecurity>0</DocSecurity>
  <Lines>388</Lines>
  <Paragraphs>109</Paragraphs>
  <ScaleCrop>false</ScaleCrop>
  <Company>RePack by SPecialiST</Company>
  <LinksUpToDate>false</LinksUpToDate>
  <CharactersWithSpaces>54734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9</cp:revision>
  <cp:lastPrinted>2013-12-26T03:46:00Z</cp:lastPrinted>
  <dcterms:created xsi:type="dcterms:W3CDTF">2013-12-19T07:23:00Z</dcterms:created>
  <dcterms:modified xsi:type="dcterms:W3CDTF">2016-03-15T06:06:00Z</dcterms:modified>
</cp:coreProperties>
</file>